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DB" w:rsidRPr="00072770" w:rsidRDefault="00BB30DB">
      <w:pPr>
        <w:spacing w:after="0" w:line="240" w:lineRule="auto"/>
        <w:ind w:left="1338" w:right="1393" w:firstLine="709"/>
        <w:jc w:val="center"/>
        <w:rPr>
          <w:rFonts w:ascii="Times New Roman" w:hAnsi="Times New Roman"/>
          <w:sz w:val="28"/>
        </w:rPr>
      </w:pPr>
    </w:p>
    <w:p w:rsidR="00F35E27" w:rsidRPr="00072770" w:rsidRDefault="00051B16">
      <w:pPr>
        <w:spacing w:after="0" w:line="240" w:lineRule="auto"/>
        <w:ind w:right="68" w:firstLine="709"/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072770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Положение </w:t>
      </w:r>
    </w:p>
    <w:p w:rsidR="00BB30DB" w:rsidRPr="00072770" w:rsidRDefault="00051B16">
      <w:pPr>
        <w:spacing w:after="0" w:line="240" w:lineRule="auto"/>
        <w:ind w:right="68" w:firstLine="709"/>
        <w:jc w:val="center"/>
        <w:rPr>
          <w:rFonts w:ascii="Times New Roman" w:hAnsi="Times New Roman"/>
          <w:lang w:val="ru-RU"/>
        </w:rPr>
      </w:pPr>
      <w:r w:rsidRPr="00072770">
        <w:rPr>
          <w:rFonts w:ascii="Times New Roman" w:hAnsi="Times New Roman"/>
          <w:b/>
          <w:color w:val="000000" w:themeColor="text1"/>
          <w:sz w:val="28"/>
          <w:lang w:val="ru-RU"/>
        </w:rPr>
        <w:t>о проведении открытого и прозрачного конкурсного отбора</w:t>
      </w:r>
      <w:r w:rsidRPr="00072770">
        <w:rPr>
          <w:rFonts w:ascii="Times New Roman" w:hAnsi="Times New Roman"/>
          <w:b/>
          <w:color w:val="000000" w:themeColor="text1"/>
          <w:sz w:val="28"/>
          <w:lang w:val="ru-RU"/>
        </w:rPr>
        <w:br/>
        <w:t>на уровне субъекта Российской Федерации</w:t>
      </w:r>
      <w:r w:rsidRPr="00072770">
        <w:rPr>
          <w:rFonts w:ascii="Times New Roman" w:hAnsi="Times New Roman"/>
          <w:b/>
          <w:color w:val="000000" w:themeColor="text1"/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072770">
        <w:rPr>
          <w:rFonts w:ascii="Times New Roman" w:hAnsi="Times New Roman"/>
          <w:b/>
          <w:color w:val="000000" w:themeColor="text1"/>
          <w:sz w:val="28"/>
          <w:lang w:val="ru-RU"/>
        </w:rPr>
        <w:t>волонтерства</w:t>
      </w:r>
      <w:proofErr w:type="spellEnd"/>
      <w:r w:rsidRPr="00072770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«Регион добрых дел» 2020 года</w:t>
      </w:r>
    </w:p>
    <w:p w:rsidR="00BB30DB" w:rsidRPr="00072770" w:rsidRDefault="00BB30DB">
      <w:pPr>
        <w:spacing w:after="0" w:line="240" w:lineRule="auto"/>
        <w:ind w:right="68" w:firstLine="709"/>
        <w:jc w:val="center"/>
        <w:rPr>
          <w:lang w:val="ru-RU"/>
        </w:rPr>
      </w:pPr>
    </w:p>
    <w:p w:rsidR="00BB30DB" w:rsidRPr="00072770" w:rsidRDefault="00051B16">
      <w:pPr>
        <w:pStyle w:val="a8"/>
        <w:spacing w:line="240" w:lineRule="auto"/>
        <w:ind w:firstLine="0"/>
        <w:jc w:val="center"/>
      </w:pPr>
      <w:r w:rsidRPr="00072770">
        <w:rPr>
          <w:lang w:val="ru-RU"/>
        </w:rPr>
        <w:t>1.</w:t>
      </w:r>
      <w:r w:rsidRPr="00072770">
        <w:rPr>
          <w:lang w:val="ru-RU"/>
        </w:rPr>
        <w:tab/>
      </w:r>
      <w:proofErr w:type="spellStart"/>
      <w:r w:rsidRPr="00072770">
        <w:rPr>
          <w:b/>
        </w:rPr>
        <w:t>Общие</w:t>
      </w:r>
      <w:proofErr w:type="spellEnd"/>
      <w:r w:rsidRPr="00072770">
        <w:rPr>
          <w:b/>
        </w:rPr>
        <w:t xml:space="preserve"> </w:t>
      </w:r>
      <w:proofErr w:type="spellStart"/>
      <w:r w:rsidRPr="00072770">
        <w:rPr>
          <w:b/>
        </w:rPr>
        <w:t>положения</w:t>
      </w:r>
      <w:proofErr w:type="spellEnd"/>
    </w:p>
    <w:p w:rsidR="00BB30DB" w:rsidRPr="00072770" w:rsidRDefault="00BB30DB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BB30DB" w:rsidRPr="00072770" w:rsidRDefault="00051B16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>Настоящее Положение определяет цели, задачи, порядок проведения</w:t>
      </w:r>
      <w:r w:rsidRPr="00072770">
        <w:rPr>
          <w:lang w:val="ru-RU"/>
        </w:rPr>
        <w:br/>
        <w:t xml:space="preserve"> и условия участия в открытом и прозрачном конкурсном отборе на уровне субъекта Российской Федерации в рамках Всероссийского конкурса лучших региональных практик поддержки 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 xml:space="preserve"> «Регион добрых дел» 2020 года (далее – Конкурс). Конкурс проводится </w:t>
      </w:r>
      <w:proofErr w:type="gramStart"/>
      <w:r w:rsidRPr="00072770">
        <w:rPr>
          <w:lang w:val="ru-RU"/>
        </w:rPr>
        <w:t xml:space="preserve">на территории </w:t>
      </w:r>
      <w:r w:rsidR="00AD2F34" w:rsidRPr="00072770">
        <w:rPr>
          <w:lang w:val="ru-RU"/>
        </w:rPr>
        <w:t xml:space="preserve">Мурманской области </w:t>
      </w:r>
      <w:r w:rsidRPr="00072770">
        <w:rPr>
          <w:lang w:val="ru-RU"/>
        </w:rPr>
        <w:t xml:space="preserve">в рамках подготовки заявки от </w:t>
      </w:r>
      <w:r w:rsidR="00AD2F34" w:rsidRPr="00072770">
        <w:rPr>
          <w:lang w:val="ru-RU"/>
        </w:rPr>
        <w:t xml:space="preserve">Мурманской области </w:t>
      </w:r>
      <w:r w:rsidRPr="00072770">
        <w:rPr>
          <w:lang w:val="ru-RU"/>
        </w:rPr>
        <w:t>на участие во Всероссийском конкурсе</w:t>
      </w:r>
      <w:proofErr w:type="gramEnd"/>
      <w:r w:rsidRPr="00072770">
        <w:rPr>
          <w:lang w:val="ru-RU"/>
        </w:rPr>
        <w:t xml:space="preserve"> лучших региональных практик поддержки 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 xml:space="preserve"> «Регион добрых дел» 2020 года (далее – Конкурс РДД), организатором которого является Федеральное агентство</w:t>
      </w:r>
      <w:r w:rsidR="00AD2F34" w:rsidRPr="00072770">
        <w:rPr>
          <w:lang w:val="ru-RU"/>
        </w:rPr>
        <w:t xml:space="preserve"> </w:t>
      </w:r>
      <w:r w:rsidRPr="00072770">
        <w:rPr>
          <w:lang w:val="ru-RU"/>
        </w:rPr>
        <w:t>по делам молодежи.</w:t>
      </w:r>
    </w:p>
    <w:p w:rsidR="00BB30DB" w:rsidRPr="00072770" w:rsidRDefault="00051B16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 xml:space="preserve">Организатором Конкурса на территории </w:t>
      </w:r>
      <w:r w:rsidR="00AD2F34" w:rsidRPr="00072770">
        <w:rPr>
          <w:lang w:val="ru-RU"/>
        </w:rPr>
        <w:t>Мурманской области</w:t>
      </w:r>
      <w:r w:rsidRPr="00072770">
        <w:rPr>
          <w:lang w:val="ru-RU"/>
        </w:rPr>
        <w:t xml:space="preserve"> является </w:t>
      </w:r>
      <w:r w:rsidR="00AD2F34" w:rsidRPr="00072770">
        <w:rPr>
          <w:lang w:val="ru-RU"/>
        </w:rPr>
        <w:t>Министерство спорта и молодежной политики Мурманской области</w:t>
      </w:r>
      <w:r w:rsidRPr="00072770">
        <w:rPr>
          <w:lang w:val="ru-RU"/>
        </w:rPr>
        <w:t xml:space="preserve"> (далее – Организатор)</w:t>
      </w:r>
    </w:p>
    <w:p w:rsidR="00BB30DB" w:rsidRPr="00072770" w:rsidRDefault="00051B16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 xml:space="preserve">Оператором Конкурса на территории </w:t>
      </w:r>
      <w:r w:rsidR="00AD2F34" w:rsidRPr="00072770">
        <w:rPr>
          <w:lang w:val="ru-RU"/>
        </w:rPr>
        <w:t>Мурманской области</w:t>
      </w:r>
      <w:r w:rsidRPr="00072770">
        <w:rPr>
          <w:lang w:val="ru-RU"/>
        </w:rPr>
        <w:t xml:space="preserve"> является </w:t>
      </w:r>
      <w:r w:rsidR="00AD2F34" w:rsidRPr="00072770">
        <w:rPr>
          <w:lang w:val="ru-RU"/>
        </w:rPr>
        <w:t>Министерство спорта и молодежной политики Мурманской области</w:t>
      </w:r>
      <w:r w:rsidRPr="00072770">
        <w:rPr>
          <w:lang w:val="ru-RU"/>
        </w:rPr>
        <w:t xml:space="preserve"> (далее – Оператор).</w:t>
      </w:r>
    </w:p>
    <w:p w:rsidR="00BB30DB" w:rsidRPr="00072770" w:rsidRDefault="00BB30DB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BB30DB" w:rsidRPr="00072770" w:rsidRDefault="00051B16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 w:rsidRPr="00072770">
        <w:rPr>
          <w:b/>
        </w:rPr>
        <w:t>Цели</w:t>
      </w:r>
      <w:proofErr w:type="spellEnd"/>
      <w:r w:rsidRPr="00072770">
        <w:rPr>
          <w:b/>
        </w:rPr>
        <w:t xml:space="preserve"> и </w:t>
      </w:r>
      <w:proofErr w:type="spellStart"/>
      <w:r w:rsidRPr="00072770">
        <w:rPr>
          <w:b/>
        </w:rPr>
        <w:t>задачи</w:t>
      </w:r>
      <w:proofErr w:type="spellEnd"/>
      <w:r w:rsidRPr="00072770">
        <w:rPr>
          <w:b/>
        </w:rPr>
        <w:t xml:space="preserve"> </w:t>
      </w:r>
      <w:proofErr w:type="spellStart"/>
      <w:r w:rsidRPr="00072770">
        <w:rPr>
          <w:b/>
        </w:rPr>
        <w:t>Конкурса</w:t>
      </w:r>
      <w:proofErr w:type="spellEnd"/>
    </w:p>
    <w:p w:rsidR="00BB30DB" w:rsidRPr="00072770" w:rsidRDefault="00BB30DB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BB30DB" w:rsidRPr="00072770" w:rsidRDefault="00051B16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 xml:space="preserve">Цель Конкурса – создание условий для устойчивого развития добровольческих (волонтерских) инициатив на территории </w:t>
      </w:r>
      <w:r w:rsidR="00AD2F34" w:rsidRPr="00072770">
        <w:rPr>
          <w:lang w:val="ru-RU"/>
        </w:rPr>
        <w:t>Мурманской области</w:t>
      </w:r>
      <w:r w:rsidRPr="00072770">
        <w:rPr>
          <w:lang w:val="ru-RU"/>
        </w:rPr>
        <w:t>, повышающих качество жизни людей</w:t>
      </w:r>
      <w:r w:rsidR="00AD2F34" w:rsidRPr="00072770">
        <w:rPr>
          <w:lang w:val="ru-RU"/>
        </w:rPr>
        <w:t xml:space="preserve"> </w:t>
      </w:r>
      <w:r w:rsidRPr="00072770">
        <w:rPr>
          <w:lang w:val="ru-RU"/>
        </w:rPr>
        <w:t>и способствующих росту числа граждан, вовлеченных в добровольческую (волонтерскую) деятельность.</w:t>
      </w:r>
    </w:p>
    <w:p w:rsidR="00BB30DB" w:rsidRPr="00072770" w:rsidRDefault="00051B16">
      <w:pPr>
        <w:pStyle w:val="a8"/>
        <w:numPr>
          <w:ilvl w:val="1"/>
          <w:numId w:val="1"/>
        </w:numPr>
        <w:ind w:left="0" w:firstLine="709"/>
        <w:rPr>
          <w:color w:val="000000"/>
        </w:rPr>
      </w:pPr>
      <w:proofErr w:type="spellStart"/>
      <w:r w:rsidRPr="00072770">
        <w:t>Задачи</w:t>
      </w:r>
      <w:proofErr w:type="spellEnd"/>
      <w:r w:rsidRPr="00072770">
        <w:t xml:space="preserve"> </w:t>
      </w:r>
      <w:proofErr w:type="spellStart"/>
      <w:r w:rsidRPr="00072770">
        <w:t>Конкурса</w:t>
      </w:r>
      <w:proofErr w:type="spellEnd"/>
      <w:r w:rsidRPr="00072770">
        <w:t>:</w:t>
      </w:r>
    </w:p>
    <w:p w:rsidR="00BB30DB" w:rsidRPr="00072770" w:rsidRDefault="00051B16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>выявление, поддержка и тиражирование наиболее значимых, перспективных, системных проектов содействия развитию и распространению добровольчества (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 xml:space="preserve">) на территории </w:t>
      </w:r>
      <w:r w:rsidR="00AD2F34" w:rsidRPr="00072770">
        <w:rPr>
          <w:lang w:val="ru-RU"/>
        </w:rPr>
        <w:t>Мурманской области</w:t>
      </w:r>
      <w:r w:rsidRPr="00072770">
        <w:rPr>
          <w:lang w:val="ru-RU"/>
        </w:rPr>
        <w:t>;</w:t>
      </w:r>
    </w:p>
    <w:p w:rsidR="00BB30DB" w:rsidRPr="00072770" w:rsidRDefault="00051B16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>создание и развитие устойчивой инфраструктуры методической, информационной, консультационной, образовательной и ресурсной поддержки добровольческой (волонтерской) деятельности различных возрастных групп</w:t>
      </w:r>
      <w:r w:rsidRPr="00072770">
        <w:rPr>
          <w:lang w:val="ru-RU"/>
        </w:rPr>
        <w:br/>
        <w:t xml:space="preserve">на территории </w:t>
      </w:r>
      <w:r w:rsidR="00AD2F34" w:rsidRPr="00072770">
        <w:rPr>
          <w:lang w:val="ru-RU"/>
        </w:rPr>
        <w:t>Мурманской области</w:t>
      </w:r>
      <w:r w:rsidRPr="00072770">
        <w:rPr>
          <w:lang w:val="ru-RU"/>
        </w:rPr>
        <w:t>,</w:t>
      </w:r>
      <w:r w:rsidR="00AD2F34" w:rsidRPr="00072770">
        <w:rPr>
          <w:lang w:val="ru-RU"/>
        </w:rPr>
        <w:t xml:space="preserve"> </w:t>
      </w:r>
      <w:r w:rsidRPr="00072770">
        <w:rPr>
          <w:lang w:val="ru-RU"/>
        </w:rPr>
        <w:t>в том числе поддержка инфраструктурных СО НКО, осуществляющих такую деятельность;</w:t>
      </w:r>
    </w:p>
    <w:p w:rsidR="00BB30DB" w:rsidRPr="00072770" w:rsidRDefault="00051B16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 xml:space="preserve">поддержка деятельности существующих и создание условий </w:t>
      </w:r>
      <w:r w:rsidRPr="00072770">
        <w:rPr>
          <w:lang w:val="ru-RU"/>
        </w:rPr>
        <w:br/>
      </w:r>
      <w:r w:rsidRPr="00072770">
        <w:rPr>
          <w:lang w:val="ru-RU"/>
        </w:rPr>
        <w:lastRenderedPageBreak/>
        <w:t xml:space="preserve">для возникновения новых </w:t>
      </w:r>
      <w:r w:rsidR="00072770">
        <w:rPr>
          <w:lang w:val="ru-RU"/>
        </w:rPr>
        <w:t xml:space="preserve">            </w:t>
      </w:r>
      <w:r w:rsidRPr="00072770">
        <w:rPr>
          <w:lang w:val="ru-RU"/>
        </w:rPr>
        <w:t>добровольче</w:t>
      </w:r>
      <w:r w:rsidR="00F35E27" w:rsidRPr="00072770">
        <w:rPr>
          <w:lang w:val="ru-RU"/>
        </w:rPr>
        <w:t xml:space="preserve">ских (волонтерских) организаций </w:t>
      </w:r>
      <w:r w:rsidRPr="00072770">
        <w:rPr>
          <w:lang w:val="ru-RU"/>
        </w:rPr>
        <w:t>и инициатив, обеспечивающих востребованность участия добровольцев (волонтеров) в решении социальных за</w:t>
      </w:r>
      <w:r w:rsidR="00F35E27" w:rsidRPr="00072770">
        <w:rPr>
          <w:lang w:val="ru-RU"/>
        </w:rPr>
        <w:t xml:space="preserve">дач и вовлечение общественности </w:t>
      </w:r>
      <w:r w:rsidRPr="00072770">
        <w:rPr>
          <w:lang w:val="ru-RU"/>
        </w:rPr>
        <w:t xml:space="preserve">в добровольческую (волонтерскую) деятельность на территории </w:t>
      </w:r>
      <w:r w:rsidR="00AD2F34" w:rsidRPr="00072770">
        <w:rPr>
          <w:lang w:val="ru-RU"/>
        </w:rPr>
        <w:t>Мурманской области</w:t>
      </w:r>
      <w:r w:rsidRPr="00072770">
        <w:rPr>
          <w:lang w:val="ru-RU"/>
        </w:rPr>
        <w:t>;</w:t>
      </w:r>
    </w:p>
    <w:p w:rsidR="00BB30DB" w:rsidRPr="00072770" w:rsidRDefault="00051B16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>повышение престижа добровольчества (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>) в обществе</w:t>
      </w:r>
      <w:r w:rsidRPr="00072770">
        <w:rPr>
          <w:lang w:val="ru-RU"/>
        </w:rPr>
        <w:br/>
        <w:t xml:space="preserve">на территории </w:t>
      </w:r>
      <w:r w:rsidR="00AD2F34" w:rsidRPr="00072770">
        <w:rPr>
          <w:lang w:val="ru-RU"/>
        </w:rPr>
        <w:t>Мурманской области</w:t>
      </w:r>
      <w:r w:rsidRPr="00072770">
        <w:rPr>
          <w:lang w:val="ru-RU"/>
        </w:rPr>
        <w:t>;</w:t>
      </w:r>
    </w:p>
    <w:p w:rsidR="00BB30DB" w:rsidRPr="00072770" w:rsidRDefault="00051B16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>расширение масштабов межсекторного взаимодействия в сфере добровольчества (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 xml:space="preserve"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</w:t>
      </w:r>
      <w:r w:rsidR="00AD2F34" w:rsidRPr="00072770">
        <w:rPr>
          <w:lang w:val="ru-RU"/>
        </w:rPr>
        <w:t>Мурманской области</w:t>
      </w:r>
      <w:r w:rsidRPr="00072770">
        <w:rPr>
          <w:lang w:val="ru-RU"/>
        </w:rPr>
        <w:t>;</w:t>
      </w:r>
    </w:p>
    <w:p w:rsidR="00BB30DB" w:rsidRPr="00072770" w:rsidRDefault="00051B16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 xml:space="preserve">увеличение численности граждан, вовлеченных в добровольческую (волонтерскую) деятельность на территории </w:t>
      </w:r>
      <w:r w:rsidR="00AD2F34" w:rsidRPr="00072770">
        <w:rPr>
          <w:lang w:val="ru-RU"/>
        </w:rPr>
        <w:t>Мурманской области</w:t>
      </w:r>
      <w:r w:rsidRPr="00072770">
        <w:rPr>
          <w:lang w:val="ru-RU"/>
        </w:rPr>
        <w:t>;</w:t>
      </w:r>
    </w:p>
    <w:p w:rsidR="00BB30DB" w:rsidRPr="00072770" w:rsidRDefault="00051B16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>обеспечение образовательной поддержки региональных команд, отвечающих за развитие добровольчества (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 xml:space="preserve">) на территории </w:t>
      </w:r>
      <w:r w:rsidR="00AD2F34" w:rsidRPr="00072770">
        <w:rPr>
          <w:lang w:val="ru-RU"/>
        </w:rPr>
        <w:t>Мурманской области</w:t>
      </w:r>
      <w:r w:rsidRPr="00072770">
        <w:rPr>
          <w:lang w:val="ru-RU"/>
        </w:rPr>
        <w:t>.</w:t>
      </w:r>
    </w:p>
    <w:p w:rsidR="00BB30DB" w:rsidRPr="00072770" w:rsidRDefault="00BB30DB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BB30DB" w:rsidRPr="00072770" w:rsidRDefault="00051B16">
      <w:pPr>
        <w:pStyle w:val="a8"/>
        <w:widowControl w:val="0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 w:rsidRPr="00072770">
        <w:rPr>
          <w:b/>
        </w:rPr>
        <w:t>Направления</w:t>
      </w:r>
      <w:proofErr w:type="spellEnd"/>
      <w:r w:rsidRPr="00072770">
        <w:rPr>
          <w:b/>
        </w:rPr>
        <w:t xml:space="preserve"> </w:t>
      </w:r>
      <w:proofErr w:type="spellStart"/>
      <w:r w:rsidRPr="00072770">
        <w:rPr>
          <w:b/>
        </w:rPr>
        <w:t>поддержки</w:t>
      </w:r>
      <w:proofErr w:type="spellEnd"/>
    </w:p>
    <w:p w:rsidR="00BB30DB" w:rsidRPr="00072770" w:rsidRDefault="00BB30DB">
      <w:pPr>
        <w:widowControl w:val="0"/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BB30DB" w:rsidRPr="00072770" w:rsidRDefault="00051B16">
      <w:pPr>
        <w:pStyle w:val="a8"/>
        <w:widowControl w:val="0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>Проекты Конкурса должны быть представлены в рамках следующих направлений поддержки:</w:t>
      </w:r>
    </w:p>
    <w:p w:rsidR="00BB30DB" w:rsidRPr="00072770" w:rsidRDefault="00051B16">
      <w:pPr>
        <w:pStyle w:val="a8"/>
        <w:numPr>
          <w:ilvl w:val="0"/>
          <w:numId w:val="3"/>
        </w:numPr>
        <w:ind w:left="0" w:right="-72" w:firstLine="709"/>
        <w:rPr>
          <w:color w:val="000000"/>
        </w:rPr>
      </w:pPr>
      <w:r w:rsidRPr="00072770">
        <w:rPr>
          <w:lang w:val="ru-RU"/>
        </w:rPr>
        <w:t>школьное добровольчество (</w:t>
      </w:r>
      <w:proofErr w:type="spellStart"/>
      <w:r w:rsidRPr="00072770">
        <w:rPr>
          <w:lang w:val="ru-RU"/>
        </w:rPr>
        <w:t>волонтерство</w:t>
      </w:r>
      <w:proofErr w:type="spellEnd"/>
      <w:r w:rsidRPr="00072770">
        <w:rPr>
          <w:lang w:val="ru-RU"/>
        </w:rPr>
        <w:t xml:space="preserve">) – содействие вовлечению обучающихся общеобразовательных организаций в добровольческую </w:t>
      </w:r>
      <w:r w:rsidRPr="00072770">
        <w:t>(</w:t>
      </w:r>
      <w:proofErr w:type="spellStart"/>
      <w:r w:rsidRPr="00072770">
        <w:t>волонтерскую</w:t>
      </w:r>
      <w:proofErr w:type="spellEnd"/>
      <w:r w:rsidRPr="00072770">
        <w:t xml:space="preserve">) </w:t>
      </w:r>
      <w:proofErr w:type="spellStart"/>
      <w:r w:rsidRPr="00072770">
        <w:t>деятельность</w:t>
      </w:r>
      <w:proofErr w:type="spellEnd"/>
      <w:r w:rsidRPr="00072770">
        <w:t>;</w:t>
      </w:r>
    </w:p>
    <w:p w:rsidR="00BB30DB" w:rsidRPr="00072770" w:rsidRDefault="00051B16">
      <w:pPr>
        <w:pStyle w:val="a8"/>
        <w:numPr>
          <w:ilvl w:val="0"/>
          <w:numId w:val="3"/>
        </w:numPr>
        <w:ind w:left="0" w:right="-72" w:firstLine="709"/>
        <w:rPr>
          <w:color w:val="000000"/>
        </w:rPr>
      </w:pPr>
      <w:r w:rsidRPr="00072770">
        <w:rPr>
          <w:lang w:val="ru-RU"/>
        </w:rPr>
        <w:t>студенческое добровольчество (</w:t>
      </w:r>
      <w:proofErr w:type="spellStart"/>
      <w:r w:rsidRPr="00072770">
        <w:rPr>
          <w:lang w:val="ru-RU"/>
        </w:rPr>
        <w:t>волонтерство</w:t>
      </w:r>
      <w:proofErr w:type="spellEnd"/>
      <w:r w:rsidRPr="00072770">
        <w:rPr>
          <w:lang w:val="ru-RU"/>
        </w:rPr>
        <w:t xml:space="preserve">)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</w:t>
      </w:r>
      <w:r w:rsidRPr="00072770">
        <w:t>(</w:t>
      </w:r>
      <w:proofErr w:type="spellStart"/>
      <w:r w:rsidRPr="00072770">
        <w:t>волонтерскую</w:t>
      </w:r>
      <w:proofErr w:type="spellEnd"/>
      <w:r w:rsidRPr="00072770">
        <w:t xml:space="preserve">) </w:t>
      </w:r>
      <w:proofErr w:type="spellStart"/>
      <w:r w:rsidRPr="00072770">
        <w:t>деятельность</w:t>
      </w:r>
      <w:proofErr w:type="spellEnd"/>
      <w:r w:rsidRPr="00072770">
        <w:t>;</w:t>
      </w:r>
    </w:p>
    <w:p w:rsidR="00BB30DB" w:rsidRPr="00072770" w:rsidRDefault="00051B16">
      <w:pPr>
        <w:pStyle w:val="a8"/>
        <w:numPr>
          <w:ilvl w:val="0"/>
          <w:numId w:val="3"/>
        </w:numPr>
        <w:ind w:left="0" w:right="-72" w:firstLine="709"/>
        <w:rPr>
          <w:color w:val="000000"/>
          <w:lang w:val="ru-RU"/>
        </w:rPr>
      </w:pPr>
      <w:r w:rsidRPr="00072770">
        <w:rPr>
          <w:lang w:val="ru-RU"/>
        </w:rPr>
        <w:t>добровольчество (</w:t>
      </w:r>
      <w:proofErr w:type="spellStart"/>
      <w:r w:rsidRPr="00072770">
        <w:rPr>
          <w:lang w:val="ru-RU"/>
        </w:rPr>
        <w:t>волонтерство</w:t>
      </w:r>
      <w:proofErr w:type="spellEnd"/>
      <w:r w:rsidRPr="00072770">
        <w:rPr>
          <w:lang w:val="ru-RU"/>
        </w:rPr>
        <w:t>) трудоспособного населения – продвижение добровольчества (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>) среди населения трудоспособного возраста, в том числе развитие семейного добровольчества (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>), корпоративного добровольчества (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>) (добровольной (волонтерской) деятельности работников на благо общества при поддержке и поощрении</w:t>
      </w:r>
      <w:r w:rsidRPr="00072770">
        <w:rPr>
          <w:lang w:val="ru-RU"/>
        </w:rPr>
        <w:br/>
        <w:t xml:space="preserve">со стороны компании/организации); </w:t>
      </w:r>
    </w:p>
    <w:p w:rsidR="00BB30DB" w:rsidRPr="00072770" w:rsidRDefault="00051B16">
      <w:pPr>
        <w:pStyle w:val="a8"/>
        <w:numPr>
          <w:ilvl w:val="0"/>
          <w:numId w:val="3"/>
        </w:numPr>
        <w:ind w:left="0" w:right="-72" w:firstLine="709"/>
      </w:pPr>
      <w:r w:rsidRPr="00072770">
        <w:rPr>
          <w:lang w:val="ru-RU"/>
        </w:rPr>
        <w:t>«серебряное» добровольчество (</w:t>
      </w:r>
      <w:proofErr w:type="spellStart"/>
      <w:r w:rsidRPr="00072770">
        <w:rPr>
          <w:lang w:val="ru-RU"/>
        </w:rPr>
        <w:t>волонтерство</w:t>
      </w:r>
      <w:proofErr w:type="spellEnd"/>
      <w:r w:rsidRPr="00072770">
        <w:rPr>
          <w:lang w:val="ru-RU"/>
        </w:rPr>
        <w:t xml:space="preserve">) – обеспечение самореализации граждан старшего поколения (в возрасте от 56 лет и старше) через добровольческую </w:t>
      </w:r>
      <w:r w:rsidRPr="00072770">
        <w:t>(</w:t>
      </w:r>
      <w:proofErr w:type="spellStart"/>
      <w:r w:rsidRPr="00072770">
        <w:t>волонтерскую</w:t>
      </w:r>
      <w:proofErr w:type="spellEnd"/>
      <w:r w:rsidRPr="00072770">
        <w:t xml:space="preserve">) </w:t>
      </w:r>
      <w:proofErr w:type="spellStart"/>
      <w:r w:rsidRPr="00072770">
        <w:t>деятельность</w:t>
      </w:r>
      <w:proofErr w:type="spellEnd"/>
      <w:r w:rsidRPr="00072770">
        <w:t>.</w:t>
      </w:r>
    </w:p>
    <w:p w:rsidR="00BB30DB" w:rsidRPr="00072770" w:rsidRDefault="00051B16">
      <w:pPr>
        <w:widowControl w:val="0"/>
        <w:spacing w:after="0"/>
        <w:ind w:right="-72" w:firstLine="709"/>
        <w:jc w:val="both"/>
        <w:rPr>
          <w:rFonts w:ascii="Times New Roman" w:hAnsi="Times New Roman"/>
          <w:lang w:val="ru-RU"/>
        </w:rPr>
      </w:pPr>
      <w:proofErr w:type="gramStart"/>
      <w:r w:rsidRPr="00072770">
        <w:rPr>
          <w:rFonts w:ascii="Times New Roman" w:hAnsi="Times New Roman"/>
          <w:color w:val="000000" w:themeColor="text1"/>
          <w:sz w:val="28"/>
          <w:lang w:val="ru-RU"/>
        </w:rPr>
        <w:lastRenderedPageBreak/>
        <w:t>В каждом из направлений поддержки могут быть представлены проекты, направленные на поддержку отдельных направлений</w:t>
      </w:r>
      <w:r w:rsidR="00AD2F34" w:rsidRPr="00072770">
        <w:rPr>
          <w:rFonts w:ascii="Times New Roman" w:hAnsi="Times New Roman"/>
          <w:color w:val="000000" w:themeColor="text1"/>
          <w:sz w:val="28"/>
          <w:lang w:val="ru-RU"/>
        </w:rPr>
        <w:t xml:space="preserve">  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 xml:space="preserve">добровольческой </w:t>
      </w:r>
      <w:r w:rsidR="00AD2F34" w:rsidRPr="00072770">
        <w:rPr>
          <w:rFonts w:ascii="Times New Roman" w:hAnsi="Times New Roman"/>
          <w:color w:val="000000" w:themeColor="text1"/>
          <w:sz w:val="28"/>
          <w:lang w:val="ru-RU"/>
        </w:rPr>
        <w:t>(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>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</w:t>
      </w:r>
      <w:proofErr w:type="spellStart"/>
      <w:r w:rsidRPr="00072770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072770">
        <w:rPr>
          <w:rFonts w:ascii="Times New Roman" w:hAnsi="Times New Roman"/>
          <w:color w:val="000000" w:themeColor="text1"/>
          <w:sz w:val="28"/>
          <w:lang w:val="ru-RU"/>
        </w:rPr>
        <w:t>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</w:t>
      </w:r>
      <w:proofErr w:type="gramEnd"/>
      <w:r w:rsidRPr="00072770">
        <w:rPr>
          <w:rFonts w:ascii="Times New Roman" w:hAnsi="Times New Roman"/>
          <w:color w:val="000000" w:themeColor="text1"/>
          <w:sz w:val="28"/>
          <w:lang w:val="ru-RU"/>
        </w:rPr>
        <w:t xml:space="preserve"> добровольчества (</w:t>
      </w:r>
      <w:proofErr w:type="spellStart"/>
      <w:r w:rsidRPr="00072770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072770">
        <w:rPr>
          <w:rFonts w:ascii="Times New Roman" w:hAnsi="Times New Roman"/>
          <w:color w:val="000000" w:themeColor="text1"/>
          <w:sz w:val="28"/>
          <w:lang w:val="ru-RU"/>
        </w:rPr>
        <w:t>), добровольческой (волонтерской) деятельности в сфере содействия органам внутренних дел, добровольчества (</w:t>
      </w:r>
      <w:proofErr w:type="spellStart"/>
      <w:r w:rsidRPr="00072770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072770">
        <w:rPr>
          <w:rFonts w:ascii="Times New Roman" w:hAnsi="Times New Roman"/>
          <w:color w:val="000000" w:themeColor="text1"/>
          <w:sz w:val="28"/>
          <w:lang w:val="ru-RU"/>
        </w:rPr>
        <w:t>) крупных событий.</w:t>
      </w:r>
    </w:p>
    <w:p w:rsidR="00BB30DB" w:rsidRPr="00072770" w:rsidRDefault="00BB30DB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BB30DB" w:rsidRPr="00072770" w:rsidRDefault="00051B16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 w:rsidRPr="00072770">
        <w:rPr>
          <w:b/>
        </w:rPr>
        <w:t>Участники</w:t>
      </w:r>
      <w:proofErr w:type="spellEnd"/>
      <w:r w:rsidRPr="00072770">
        <w:rPr>
          <w:b/>
        </w:rPr>
        <w:t xml:space="preserve"> </w:t>
      </w:r>
      <w:proofErr w:type="spellStart"/>
      <w:r w:rsidRPr="00072770">
        <w:rPr>
          <w:b/>
        </w:rPr>
        <w:t>Конкурса</w:t>
      </w:r>
      <w:proofErr w:type="spellEnd"/>
    </w:p>
    <w:p w:rsidR="00BB30DB" w:rsidRPr="00072770" w:rsidRDefault="00BB30DB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BB30DB" w:rsidRPr="00072770" w:rsidRDefault="00051B16">
      <w:pPr>
        <w:pStyle w:val="a8"/>
        <w:numPr>
          <w:ilvl w:val="1"/>
          <w:numId w:val="1"/>
        </w:numPr>
        <w:ind w:left="0" w:firstLine="709"/>
        <w:rPr>
          <w:lang w:val="ru-RU"/>
        </w:rPr>
      </w:pPr>
      <w:r w:rsidRPr="00072770">
        <w:rPr>
          <w:lang w:val="ru-RU"/>
        </w:rPr>
        <w:t>В Конкурсе могут принимать участие:</w:t>
      </w:r>
    </w:p>
    <w:p w:rsidR="00BB30DB" w:rsidRPr="00072770" w:rsidRDefault="00051B16">
      <w:pPr>
        <w:pStyle w:val="a8"/>
        <w:numPr>
          <w:ilvl w:val="0"/>
          <w:numId w:val="4"/>
        </w:numPr>
        <w:ind w:left="0" w:right="-72" w:firstLine="709"/>
      </w:pPr>
      <w:proofErr w:type="spellStart"/>
      <w:r w:rsidRPr="00072770">
        <w:t>зарегистрированные</w:t>
      </w:r>
      <w:proofErr w:type="spellEnd"/>
      <w:r w:rsidRPr="00072770">
        <w:t xml:space="preserve"> </w:t>
      </w:r>
      <w:proofErr w:type="spellStart"/>
      <w:r w:rsidRPr="00072770">
        <w:t>некоммерческие</w:t>
      </w:r>
      <w:proofErr w:type="spellEnd"/>
      <w:r w:rsidRPr="00072770">
        <w:t xml:space="preserve"> </w:t>
      </w:r>
      <w:proofErr w:type="spellStart"/>
      <w:r w:rsidRPr="00072770">
        <w:t>неправительственные</w:t>
      </w:r>
      <w:proofErr w:type="spellEnd"/>
      <w:r w:rsidRPr="00072770">
        <w:t xml:space="preserve"> </w:t>
      </w:r>
      <w:proofErr w:type="spellStart"/>
      <w:r w:rsidRPr="00072770">
        <w:t>организации</w:t>
      </w:r>
      <w:proofErr w:type="spellEnd"/>
      <w:r w:rsidRPr="00072770">
        <w:t>;</w:t>
      </w:r>
    </w:p>
    <w:p w:rsidR="00BB30DB" w:rsidRPr="00072770" w:rsidRDefault="00051B16">
      <w:pPr>
        <w:pStyle w:val="a8"/>
        <w:numPr>
          <w:ilvl w:val="0"/>
          <w:numId w:val="4"/>
        </w:numPr>
        <w:ind w:left="0" w:right="-72" w:firstLine="709"/>
        <w:rPr>
          <w:lang w:val="ru-RU"/>
        </w:rPr>
      </w:pPr>
      <w:r w:rsidRPr="00072770">
        <w:rPr>
          <w:lang w:val="ru-RU"/>
        </w:rPr>
        <w:t>государственные и автономные бюджетные учреждения;</w:t>
      </w:r>
    </w:p>
    <w:p w:rsidR="00BB30DB" w:rsidRPr="00072770" w:rsidRDefault="00051B16">
      <w:pPr>
        <w:pStyle w:val="a8"/>
        <w:numPr>
          <w:ilvl w:val="0"/>
          <w:numId w:val="4"/>
        </w:numPr>
        <w:ind w:left="0" w:right="-72" w:firstLine="709"/>
        <w:rPr>
          <w:lang w:val="ru-RU"/>
        </w:rPr>
      </w:pPr>
      <w:r w:rsidRPr="00072770">
        <w:rPr>
          <w:lang w:val="ru-RU"/>
        </w:rPr>
        <w:t>зарегистрированные органы территориального общественного самоуправления;</w:t>
      </w:r>
    </w:p>
    <w:p w:rsidR="00BB30DB" w:rsidRPr="00072770" w:rsidRDefault="00051B16">
      <w:pPr>
        <w:pStyle w:val="a8"/>
        <w:numPr>
          <w:ilvl w:val="0"/>
          <w:numId w:val="4"/>
        </w:numPr>
        <w:ind w:left="0" w:right="-72" w:firstLine="709"/>
        <w:rPr>
          <w:lang w:val="ru-RU"/>
        </w:rPr>
      </w:pPr>
      <w:r w:rsidRPr="00072770">
        <w:rPr>
          <w:lang w:val="ru-RU"/>
        </w:rPr>
        <w:t xml:space="preserve">в исключительных случаях – общественные движения, </w:t>
      </w:r>
      <w:r w:rsidRPr="00072770">
        <w:rPr>
          <w:lang w:val="ru-RU"/>
        </w:rPr>
        <w:br/>
        <w:t>не получившие статус юридического лица, но планирующие получение статуса</w:t>
      </w:r>
      <w:r w:rsidRPr="00072770">
        <w:rPr>
          <w:lang w:val="ru-RU"/>
        </w:rPr>
        <w:br/>
        <w:t>на момент получения субсидии.</w:t>
      </w:r>
    </w:p>
    <w:p w:rsidR="00BB30DB" w:rsidRPr="00072770" w:rsidRDefault="00051B16">
      <w:pPr>
        <w:pStyle w:val="a8"/>
        <w:numPr>
          <w:ilvl w:val="1"/>
          <w:numId w:val="1"/>
        </w:numPr>
        <w:ind w:left="0" w:firstLine="709"/>
        <w:rPr>
          <w:lang w:val="ru-RU"/>
        </w:rPr>
      </w:pPr>
      <w:r w:rsidRPr="00072770">
        <w:rPr>
          <w:lang w:val="ru-RU"/>
        </w:rPr>
        <w:t>В Конкурсе не могут принимать участие:</w:t>
      </w:r>
    </w:p>
    <w:p w:rsidR="00BB30DB" w:rsidRPr="00072770" w:rsidRDefault="00051B16">
      <w:pPr>
        <w:pStyle w:val="a8"/>
        <w:numPr>
          <w:ilvl w:val="0"/>
          <w:numId w:val="5"/>
        </w:numPr>
        <w:ind w:left="0" w:firstLine="709"/>
      </w:pPr>
      <w:proofErr w:type="spellStart"/>
      <w:r w:rsidRPr="00072770">
        <w:t>политические</w:t>
      </w:r>
      <w:proofErr w:type="spellEnd"/>
      <w:r w:rsidRPr="00072770">
        <w:t xml:space="preserve"> </w:t>
      </w:r>
      <w:proofErr w:type="spellStart"/>
      <w:r w:rsidRPr="00072770">
        <w:t>партии</w:t>
      </w:r>
      <w:proofErr w:type="spellEnd"/>
      <w:r w:rsidRPr="00072770">
        <w:t xml:space="preserve"> и </w:t>
      </w:r>
      <w:proofErr w:type="spellStart"/>
      <w:r w:rsidRPr="00072770">
        <w:t>движения</w:t>
      </w:r>
      <w:proofErr w:type="spellEnd"/>
      <w:r w:rsidRPr="00072770">
        <w:t>;</w:t>
      </w:r>
    </w:p>
    <w:p w:rsidR="00BB30DB" w:rsidRPr="00072770" w:rsidRDefault="00051B16">
      <w:pPr>
        <w:pStyle w:val="a8"/>
        <w:numPr>
          <w:ilvl w:val="0"/>
          <w:numId w:val="5"/>
        </w:numPr>
        <w:ind w:left="0" w:firstLine="709"/>
        <w:rPr>
          <w:lang w:val="ru-RU"/>
        </w:rPr>
      </w:pPr>
      <w:r w:rsidRPr="00072770">
        <w:rPr>
          <w:lang w:val="ru-RU"/>
        </w:rPr>
        <w:t>органы государственной и муниципальной власти;</w:t>
      </w:r>
    </w:p>
    <w:p w:rsidR="00BB30DB" w:rsidRPr="00072770" w:rsidRDefault="00051B16">
      <w:pPr>
        <w:pStyle w:val="a8"/>
        <w:numPr>
          <w:ilvl w:val="0"/>
          <w:numId w:val="5"/>
        </w:numPr>
        <w:ind w:left="0" w:firstLine="709"/>
      </w:pPr>
      <w:proofErr w:type="spellStart"/>
      <w:r w:rsidRPr="00072770">
        <w:t>коммерческие</w:t>
      </w:r>
      <w:proofErr w:type="spellEnd"/>
      <w:r w:rsidRPr="00072770">
        <w:t xml:space="preserve"> </w:t>
      </w:r>
      <w:proofErr w:type="spellStart"/>
      <w:r w:rsidRPr="00072770">
        <w:t>организации</w:t>
      </w:r>
      <w:proofErr w:type="spellEnd"/>
      <w:r w:rsidRPr="00072770">
        <w:t>;</w:t>
      </w:r>
    </w:p>
    <w:p w:rsidR="00BB30DB" w:rsidRPr="00072770" w:rsidRDefault="00051B16">
      <w:pPr>
        <w:pStyle w:val="a8"/>
        <w:numPr>
          <w:ilvl w:val="0"/>
          <w:numId w:val="5"/>
        </w:numPr>
        <w:ind w:left="0" w:firstLine="709"/>
      </w:pPr>
      <w:proofErr w:type="spellStart"/>
      <w:proofErr w:type="gramStart"/>
      <w:r w:rsidRPr="00072770">
        <w:t>инициативные</w:t>
      </w:r>
      <w:proofErr w:type="spellEnd"/>
      <w:proofErr w:type="gramEnd"/>
      <w:r w:rsidRPr="00072770">
        <w:t xml:space="preserve"> </w:t>
      </w:r>
      <w:proofErr w:type="spellStart"/>
      <w:r w:rsidRPr="00072770">
        <w:t>группы</w:t>
      </w:r>
      <w:proofErr w:type="spellEnd"/>
      <w:r w:rsidRPr="00072770">
        <w:t xml:space="preserve"> </w:t>
      </w:r>
      <w:proofErr w:type="spellStart"/>
      <w:r w:rsidRPr="00072770">
        <w:t>граждан</w:t>
      </w:r>
      <w:proofErr w:type="spellEnd"/>
      <w:r w:rsidRPr="00072770">
        <w:t>.</w:t>
      </w:r>
    </w:p>
    <w:p w:rsidR="00BB30DB" w:rsidRPr="00072770" w:rsidRDefault="00BB30DB">
      <w:pPr>
        <w:spacing w:after="0" w:line="240" w:lineRule="auto"/>
        <w:ind w:right="68"/>
        <w:jc w:val="center"/>
        <w:rPr>
          <w:rFonts w:ascii="Times New Roman" w:hAnsi="Times New Roman"/>
          <w:highlight w:val="white"/>
        </w:rPr>
      </w:pPr>
    </w:p>
    <w:p w:rsidR="00BB30DB" w:rsidRPr="00072770" w:rsidRDefault="00051B16">
      <w:pPr>
        <w:pStyle w:val="a8"/>
        <w:numPr>
          <w:ilvl w:val="0"/>
          <w:numId w:val="1"/>
        </w:numPr>
        <w:spacing w:line="240" w:lineRule="auto"/>
        <w:ind w:left="0" w:firstLine="0"/>
        <w:jc w:val="center"/>
        <w:rPr>
          <w:color w:val="000000"/>
          <w:highlight w:val="white"/>
        </w:rPr>
      </w:pPr>
      <w:proofErr w:type="spellStart"/>
      <w:r w:rsidRPr="00072770">
        <w:rPr>
          <w:b/>
          <w:highlight w:val="white"/>
        </w:rPr>
        <w:t>География</w:t>
      </w:r>
      <w:proofErr w:type="spellEnd"/>
      <w:r w:rsidRPr="00072770">
        <w:rPr>
          <w:b/>
          <w:highlight w:val="white"/>
        </w:rPr>
        <w:t xml:space="preserve"> и </w:t>
      </w:r>
      <w:proofErr w:type="spellStart"/>
      <w:r w:rsidRPr="00072770">
        <w:rPr>
          <w:b/>
          <w:highlight w:val="white"/>
        </w:rPr>
        <w:t>срок</w:t>
      </w:r>
      <w:proofErr w:type="spellEnd"/>
      <w:r w:rsidRPr="00072770">
        <w:rPr>
          <w:b/>
          <w:highlight w:val="white"/>
        </w:rPr>
        <w:t xml:space="preserve"> </w:t>
      </w:r>
      <w:proofErr w:type="spellStart"/>
      <w:r w:rsidRPr="00072770">
        <w:rPr>
          <w:b/>
          <w:highlight w:val="white"/>
        </w:rPr>
        <w:t>проведения</w:t>
      </w:r>
      <w:proofErr w:type="spellEnd"/>
      <w:r w:rsidRPr="00072770">
        <w:rPr>
          <w:b/>
          <w:highlight w:val="white"/>
        </w:rPr>
        <w:t xml:space="preserve"> </w:t>
      </w:r>
      <w:proofErr w:type="spellStart"/>
      <w:r w:rsidRPr="00072770">
        <w:rPr>
          <w:b/>
          <w:highlight w:val="white"/>
        </w:rPr>
        <w:t>Конкурса</w:t>
      </w:r>
      <w:proofErr w:type="spellEnd"/>
    </w:p>
    <w:p w:rsidR="00BB30DB" w:rsidRPr="00072770" w:rsidRDefault="00BB30DB">
      <w:pPr>
        <w:spacing w:after="0" w:line="240" w:lineRule="auto"/>
        <w:ind w:right="68"/>
        <w:jc w:val="center"/>
        <w:rPr>
          <w:rFonts w:ascii="Times New Roman" w:hAnsi="Times New Roman"/>
          <w:highlight w:val="white"/>
        </w:rPr>
      </w:pPr>
    </w:p>
    <w:p w:rsidR="00BB30DB" w:rsidRPr="00072770" w:rsidRDefault="00051B16">
      <w:pPr>
        <w:pStyle w:val="a8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072770">
        <w:rPr>
          <w:highlight w:val="white"/>
          <w:lang w:val="ru-RU"/>
        </w:rPr>
        <w:t xml:space="preserve">Конкурс проводится на территории </w:t>
      </w:r>
      <w:r w:rsidR="00AD2F34" w:rsidRPr="00072770">
        <w:rPr>
          <w:lang w:val="ru-RU"/>
        </w:rPr>
        <w:t>Мурманской области</w:t>
      </w:r>
      <w:r w:rsidR="00AD2F34" w:rsidRPr="00072770">
        <w:rPr>
          <w:highlight w:val="white"/>
          <w:lang w:val="ru-RU"/>
        </w:rPr>
        <w:t xml:space="preserve"> в период с 12</w:t>
      </w:r>
      <w:r w:rsidR="005779B4" w:rsidRPr="00072770">
        <w:rPr>
          <w:highlight w:val="white"/>
          <w:lang w:val="ru-RU"/>
        </w:rPr>
        <w:t xml:space="preserve"> мая </w:t>
      </w:r>
      <w:r w:rsidR="00AD2F34" w:rsidRPr="00072770">
        <w:rPr>
          <w:highlight w:val="white"/>
          <w:lang w:val="ru-RU"/>
        </w:rPr>
        <w:t xml:space="preserve">по </w:t>
      </w:r>
      <w:r w:rsidR="005779B4" w:rsidRPr="00072770">
        <w:rPr>
          <w:highlight w:val="white"/>
          <w:lang w:val="ru-RU"/>
        </w:rPr>
        <w:t>03 июня</w:t>
      </w:r>
      <w:r w:rsidRPr="00072770">
        <w:rPr>
          <w:highlight w:val="white"/>
          <w:lang w:val="ru-RU"/>
        </w:rPr>
        <w:t xml:space="preserve"> 2020 года включительно.</w:t>
      </w:r>
    </w:p>
    <w:p w:rsidR="00BB30DB" w:rsidRPr="00072770" w:rsidRDefault="00BB30DB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BB30DB" w:rsidRPr="00072770" w:rsidRDefault="00051B16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 w:rsidRPr="00072770">
        <w:rPr>
          <w:b/>
        </w:rPr>
        <w:t>Порядок</w:t>
      </w:r>
      <w:proofErr w:type="spellEnd"/>
      <w:r w:rsidRPr="00072770">
        <w:rPr>
          <w:b/>
        </w:rPr>
        <w:t xml:space="preserve"> </w:t>
      </w:r>
      <w:proofErr w:type="spellStart"/>
      <w:r w:rsidRPr="00072770">
        <w:rPr>
          <w:b/>
        </w:rPr>
        <w:t>проведения</w:t>
      </w:r>
      <w:proofErr w:type="spellEnd"/>
      <w:r w:rsidRPr="00072770">
        <w:rPr>
          <w:b/>
        </w:rPr>
        <w:t xml:space="preserve"> </w:t>
      </w:r>
      <w:proofErr w:type="spellStart"/>
      <w:r w:rsidRPr="00072770">
        <w:rPr>
          <w:b/>
        </w:rPr>
        <w:t>Конкурса</w:t>
      </w:r>
      <w:proofErr w:type="spellEnd"/>
    </w:p>
    <w:p w:rsidR="00BB30DB" w:rsidRPr="00072770" w:rsidRDefault="00BB30DB">
      <w:pPr>
        <w:spacing w:after="0" w:line="240" w:lineRule="auto"/>
        <w:ind w:left="709" w:right="68"/>
        <w:jc w:val="both"/>
        <w:rPr>
          <w:rFonts w:ascii="Times New Roman" w:hAnsi="Times New Roman"/>
        </w:rPr>
      </w:pPr>
    </w:p>
    <w:p w:rsidR="00BB30DB" w:rsidRPr="00072770" w:rsidRDefault="00051B16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Оператору на электронный адрес </w:t>
      </w:r>
      <w:proofErr w:type="spellStart"/>
      <w:r w:rsidR="00AD2F34" w:rsidRPr="00072770">
        <w:t>dsmaksimova</w:t>
      </w:r>
      <w:proofErr w:type="spellEnd"/>
      <w:r w:rsidR="00AD2F34" w:rsidRPr="00072770">
        <w:rPr>
          <w:lang w:val="ru-RU"/>
        </w:rPr>
        <w:t>@</w:t>
      </w:r>
      <w:proofErr w:type="spellStart"/>
      <w:r w:rsidR="00AD2F34" w:rsidRPr="00072770">
        <w:t>gov</w:t>
      </w:r>
      <w:proofErr w:type="spellEnd"/>
      <w:r w:rsidR="00AD2F34" w:rsidRPr="00072770">
        <w:rPr>
          <w:lang w:val="ru-RU"/>
        </w:rPr>
        <w:t>-</w:t>
      </w:r>
      <w:proofErr w:type="spellStart"/>
      <w:r w:rsidR="00AD2F34" w:rsidRPr="00072770">
        <w:t>murman</w:t>
      </w:r>
      <w:proofErr w:type="spellEnd"/>
      <w:r w:rsidR="00AD2F34" w:rsidRPr="00072770">
        <w:rPr>
          <w:lang w:val="ru-RU"/>
        </w:rPr>
        <w:t>.</w:t>
      </w:r>
      <w:proofErr w:type="spellStart"/>
      <w:r w:rsidR="00AD2F34" w:rsidRPr="00072770">
        <w:t>ru</w:t>
      </w:r>
      <w:proofErr w:type="spellEnd"/>
      <w:r w:rsidRPr="00072770">
        <w:rPr>
          <w:lang w:val="ru-RU"/>
        </w:rPr>
        <w:t xml:space="preserve"> с пометкой «На Конкурс».</w:t>
      </w:r>
    </w:p>
    <w:p w:rsidR="00BB30DB" w:rsidRPr="00072770" w:rsidRDefault="00051B16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>Заявки, поданные позже срока подачи заявок, указанного</w:t>
      </w:r>
      <w:r w:rsidRPr="00072770">
        <w:rPr>
          <w:lang w:val="ru-RU"/>
        </w:rPr>
        <w:br/>
        <w:t xml:space="preserve">в 7.1. настоящего Положения, и не соответствующие общим требованиям к заявкам </w:t>
      </w:r>
      <w:r w:rsidRPr="00072770">
        <w:rPr>
          <w:lang w:val="ru-RU"/>
        </w:rPr>
        <w:lastRenderedPageBreak/>
        <w:t>Конкурса, указанным в п. 9.5. и п. 9.6. настоящего Положения, к участию</w:t>
      </w:r>
      <w:r w:rsidRPr="00072770">
        <w:rPr>
          <w:lang w:val="ru-RU"/>
        </w:rPr>
        <w:br/>
        <w:t>в Конкурсе не допускаются.</w:t>
      </w:r>
    </w:p>
    <w:p w:rsidR="00BB30DB" w:rsidRPr="00072770" w:rsidRDefault="00051B16" w:rsidP="00F35E27">
      <w:pPr>
        <w:pStyle w:val="a8"/>
        <w:numPr>
          <w:ilvl w:val="1"/>
          <w:numId w:val="1"/>
        </w:numPr>
        <w:ind w:left="142" w:firstLine="567"/>
        <w:rPr>
          <w:color w:val="000000"/>
          <w:lang w:val="ru-RU"/>
        </w:rPr>
      </w:pPr>
      <w:r w:rsidRPr="00072770">
        <w:rPr>
          <w:lang w:val="ru-RU"/>
        </w:rPr>
        <w:t xml:space="preserve">Консультации по написанию заявки на Конкурс проводятся </w:t>
      </w:r>
      <w:r w:rsidRPr="00072770">
        <w:rPr>
          <w:lang w:val="ru-RU"/>
        </w:rPr>
        <w:br/>
        <w:t xml:space="preserve">по телефону </w:t>
      </w:r>
      <w:r w:rsidR="00F35E27" w:rsidRPr="00072770">
        <w:rPr>
          <w:lang w:val="ru-RU"/>
        </w:rPr>
        <w:t>89110631810</w:t>
      </w:r>
      <w:r w:rsidRPr="00072770">
        <w:rPr>
          <w:lang w:val="ru-RU"/>
        </w:rPr>
        <w:t xml:space="preserve"> и электронному адресу</w:t>
      </w:r>
      <w:r w:rsidR="00F35E27" w:rsidRPr="00072770">
        <w:rPr>
          <w:lang w:val="ru-RU"/>
        </w:rPr>
        <w:t xml:space="preserve"> veschagina@gov-murman.ru</w:t>
      </w:r>
      <w:r w:rsidRPr="00072770">
        <w:rPr>
          <w:lang w:val="ru-RU"/>
        </w:rPr>
        <w:t>.</w:t>
      </w:r>
    </w:p>
    <w:p w:rsidR="00BB30DB" w:rsidRPr="00072770" w:rsidRDefault="00BB30DB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BB30DB" w:rsidRPr="00072770" w:rsidRDefault="00051B16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r w:rsidRPr="00072770">
        <w:rPr>
          <w:b/>
          <w:lang w:val="ru-RU"/>
        </w:rPr>
        <w:t xml:space="preserve"> </w:t>
      </w:r>
      <w:proofErr w:type="spellStart"/>
      <w:r w:rsidRPr="00072770">
        <w:rPr>
          <w:b/>
        </w:rPr>
        <w:t>Этапы</w:t>
      </w:r>
      <w:proofErr w:type="spellEnd"/>
      <w:r w:rsidRPr="00072770">
        <w:rPr>
          <w:b/>
        </w:rPr>
        <w:t xml:space="preserve"> </w:t>
      </w:r>
      <w:proofErr w:type="spellStart"/>
      <w:r w:rsidRPr="00072770">
        <w:rPr>
          <w:b/>
        </w:rPr>
        <w:t>проведения</w:t>
      </w:r>
      <w:proofErr w:type="spellEnd"/>
      <w:r w:rsidRPr="00072770">
        <w:rPr>
          <w:b/>
        </w:rPr>
        <w:t xml:space="preserve"> </w:t>
      </w:r>
      <w:proofErr w:type="spellStart"/>
      <w:r w:rsidRPr="00072770">
        <w:rPr>
          <w:b/>
        </w:rPr>
        <w:t>Конкурса</w:t>
      </w:r>
      <w:proofErr w:type="spellEnd"/>
    </w:p>
    <w:p w:rsidR="00BB30DB" w:rsidRPr="00072770" w:rsidRDefault="00BB30DB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BB30DB" w:rsidRPr="00072770" w:rsidRDefault="00051B16">
      <w:pPr>
        <w:pStyle w:val="a8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072770">
        <w:rPr>
          <w:highlight w:val="white"/>
          <w:lang w:val="ru-RU"/>
        </w:rPr>
        <w:t>Конкурс проводится в пять этапов:</w:t>
      </w:r>
      <w:r w:rsidRPr="00072770">
        <w:rPr>
          <w:highlight w:val="white"/>
          <w:lang w:val="ru-RU"/>
        </w:rPr>
        <w:tab/>
      </w:r>
    </w:p>
    <w:p w:rsidR="00BB30DB" w:rsidRPr="00072770" w:rsidRDefault="005779B4">
      <w:pPr>
        <w:pStyle w:val="a8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072770">
        <w:rPr>
          <w:highlight w:val="white"/>
          <w:lang w:val="ru-RU"/>
        </w:rPr>
        <w:t>1 этап: в период с 12 по 25 мая</w:t>
      </w:r>
      <w:r w:rsidR="00051B16" w:rsidRPr="00072770">
        <w:rPr>
          <w:highlight w:val="white"/>
          <w:lang w:val="ru-RU"/>
        </w:rPr>
        <w:t xml:space="preserve"> 2020 года включительно – подача заявок</w:t>
      </w:r>
      <w:r w:rsidR="00051B16" w:rsidRPr="00072770">
        <w:rPr>
          <w:highlight w:val="white"/>
          <w:lang w:val="ru-RU"/>
        </w:rPr>
        <w:br/>
        <w:t>на Конкурс;</w:t>
      </w:r>
    </w:p>
    <w:p w:rsidR="00BB30DB" w:rsidRPr="00072770" w:rsidRDefault="005779B4">
      <w:pPr>
        <w:pStyle w:val="a8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072770">
        <w:rPr>
          <w:highlight w:val="white"/>
          <w:lang w:val="ru-RU"/>
        </w:rPr>
        <w:t>2 этап: в период с 26 по 27 мая</w:t>
      </w:r>
      <w:r w:rsidR="00051B16" w:rsidRPr="00072770">
        <w:rPr>
          <w:highlight w:val="white"/>
          <w:lang w:val="ru-RU"/>
        </w:rPr>
        <w:t xml:space="preserve"> 2020 года включительно – первичное рассмотрение Оператором поступивших заявок на соответствие требованиям порядка подачи заявок Конкурса и общим требованиям к заявкам на участие</w:t>
      </w:r>
      <w:r w:rsidR="00051B16" w:rsidRPr="00072770">
        <w:rPr>
          <w:highlight w:val="white"/>
          <w:lang w:val="ru-RU"/>
        </w:rPr>
        <w:br/>
        <w:t>в Конкурсе, предусмотренным п. 9. настоящего Положения</w:t>
      </w:r>
      <w:r w:rsidR="00F259A6">
        <w:rPr>
          <w:highlight w:val="white"/>
          <w:lang w:val="ru-RU"/>
        </w:rPr>
        <w:t xml:space="preserve">, по итогам которого Оператором составляется протокол </w:t>
      </w:r>
      <w:r w:rsidR="003034CB">
        <w:rPr>
          <w:highlight w:val="white"/>
          <w:lang w:val="ru-RU"/>
        </w:rPr>
        <w:t xml:space="preserve">рассмотрения заявок. Заявки, </w:t>
      </w:r>
      <w:r w:rsidR="003034CB">
        <w:rPr>
          <w:highlight w:val="white"/>
          <w:lang w:val="ru-RU"/>
        </w:rPr>
        <w:br/>
        <w:t>не соответствующие указанным требованиям, не допускаются к участию в 3 этапе</w:t>
      </w:r>
      <w:r w:rsidR="00051B16" w:rsidRPr="00072770">
        <w:rPr>
          <w:highlight w:val="white"/>
          <w:lang w:val="ru-RU"/>
        </w:rPr>
        <w:t>;</w:t>
      </w:r>
      <w:r w:rsidR="003034CB">
        <w:rPr>
          <w:highlight w:val="white"/>
          <w:lang w:val="ru-RU"/>
        </w:rPr>
        <w:t xml:space="preserve"> </w:t>
      </w:r>
    </w:p>
    <w:p w:rsidR="00BB30DB" w:rsidRPr="00072770" w:rsidRDefault="005779B4">
      <w:pPr>
        <w:pStyle w:val="a8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072770">
        <w:rPr>
          <w:highlight w:val="white"/>
          <w:lang w:val="ru-RU"/>
        </w:rPr>
        <w:t>3 этап: в период с 28 по 29 мая</w:t>
      </w:r>
      <w:r w:rsidR="00051B16" w:rsidRPr="00072770">
        <w:rPr>
          <w:highlight w:val="white"/>
          <w:lang w:val="ru-RU"/>
        </w:rPr>
        <w:t xml:space="preserve"> 2020 года включительно – заочный этап оценки заявок экспертами Конкурса;</w:t>
      </w:r>
    </w:p>
    <w:p w:rsidR="00BB30DB" w:rsidRPr="00072770" w:rsidRDefault="005779B4">
      <w:pPr>
        <w:pStyle w:val="a8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072770">
        <w:rPr>
          <w:highlight w:val="white"/>
          <w:lang w:val="ru-RU"/>
        </w:rPr>
        <w:t>4 этап: в период с 30 мая по 01 июня</w:t>
      </w:r>
      <w:r w:rsidR="00051B16" w:rsidRPr="00072770">
        <w:rPr>
          <w:highlight w:val="white"/>
          <w:lang w:val="ru-RU"/>
        </w:rPr>
        <w:t xml:space="preserve"> 2020 года включительно – очный этап оценки заявок и подведение итогов Конкурса экспертной комиссией.</w:t>
      </w:r>
    </w:p>
    <w:p w:rsidR="00BB30DB" w:rsidRPr="00072770" w:rsidRDefault="005779B4">
      <w:pPr>
        <w:pStyle w:val="a8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072770">
        <w:rPr>
          <w:highlight w:val="white"/>
          <w:lang w:val="ru-RU"/>
        </w:rPr>
        <w:t>5 этап: в период с 02 по 03 июня</w:t>
      </w:r>
      <w:r w:rsidR="00051B16" w:rsidRPr="00072770">
        <w:rPr>
          <w:highlight w:val="white"/>
          <w:lang w:val="ru-RU"/>
        </w:rPr>
        <w:t xml:space="preserve"> 2020 года включительно – объявление Оператором победителей Конкурса.</w:t>
      </w:r>
    </w:p>
    <w:p w:rsidR="00BB30DB" w:rsidRPr="00072770" w:rsidRDefault="00BB30DB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BB30DB" w:rsidRPr="00072770" w:rsidRDefault="00051B16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 w:rsidRPr="00072770">
        <w:rPr>
          <w:b/>
        </w:rPr>
        <w:t>Условия</w:t>
      </w:r>
      <w:proofErr w:type="spellEnd"/>
      <w:r w:rsidRPr="00072770">
        <w:rPr>
          <w:b/>
        </w:rPr>
        <w:t xml:space="preserve"> </w:t>
      </w:r>
      <w:proofErr w:type="spellStart"/>
      <w:r w:rsidRPr="00072770">
        <w:rPr>
          <w:b/>
        </w:rPr>
        <w:t>финансирования</w:t>
      </w:r>
      <w:proofErr w:type="spellEnd"/>
      <w:r w:rsidRPr="00072770">
        <w:rPr>
          <w:b/>
        </w:rPr>
        <w:t xml:space="preserve"> </w:t>
      </w:r>
      <w:proofErr w:type="spellStart"/>
      <w:r w:rsidRPr="00072770">
        <w:rPr>
          <w:b/>
        </w:rPr>
        <w:t>Конкурса</w:t>
      </w:r>
      <w:proofErr w:type="spellEnd"/>
    </w:p>
    <w:p w:rsidR="00BB30DB" w:rsidRPr="00072770" w:rsidRDefault="00BB30DB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BB30DB" w:rsidRPr="00072770" w:rsidRDefault="00051B16">
      <w:pPr>
        <w:pStyle w:val="a8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072770">
        <w:rPr>
          <w:highlight w:val="white"/>
          <w:lang w:val="ru-RU"/>
        </w:rPr>
        <w:t xml:space="preserve">Минимальный размер финансирования проекта – </w:t>
      </w:r>
      <w:r w:rsidR="00072770" w:rsidRPr="00072770">
        <w:rPr>
          <w:highlight w:val="white"/>
          <w:lang w:val="ru-RU"/>
        </w:rPr>
        <w:t>200 000 рублей.</w:t>
      </w:r>
    </w:p>
    <w:p w:rsidR="00BB30DB" w:rsidRPr="00072770" w:rsidRDefault="00051B16">
      <w:pPr>
        <w:pStyle w:val="a8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072770">
        <w:rPr>
          <w:highlight w:val="white"/>
          <w:lang w:val="ru-RU"/>
        </w:rPr>
        <w:t xml:space="preserve">Максимальный размер </w:t>
      </w:r>
      <w:r w:rsidR="008304C1" w:rsidRPr="00072770">
        <w:rPr>
          <w:highlight w:val="white"/>
          <w:lang w:val="ru-RU"/>
        </w:rPr>
        <w:t xml:space="preserve">финансирования проекта – 2 000 </w:t>
      </w:r>
      <w:r w:rsidR="00072770" w:rsidRPr="00072770">
        <w:rPr>
          <w:highlight w:val="white"/>
          <w:lang w:val="ru-RU"/>
        </w:rPr>
        <w:t>000</w:t>
      </w:r>
      <w:r w:rsidRPr="00072770">
        <w:rPr>
          <w:highlight w:val="white"/>
          <w:lang w:val="ru-RU"/>
        </w:rPr>
        <w:t xml:space="preserve"> руб</w:t>
      </w:r>
      <w:r w:rsidR="00072770" w:rsidRPr="00072770">
        <w:rPr>
          <w:highlight w:val="white"/>
          <w:lang w:val="ru-RU"/>
        </w:rPr>
        <w:t>лей.</w:t>
      </w:r>
    </w:p>
    <w:p w:rsidR="00BB30DB" w:rsidRPr="00072770" w:rsidRDefault="00051B16">
      <w:pPr>
        <w:pStyle w:val="a8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072770">
        <w:rPr>
          <w:highlight w:val="white"/>
          <w:lang w:val="ru-RU"/>
        </w:rPr>
        <w:t xml:space="preserve">Проекты победителей Конкурса будут включены в заявку высшего исполнительного органа государственной власти </w:t>
      </w:r>
      <w:r w:rsidR="005779B4" w:rsidRPr="00072770">
        <w:rPr>
          <w:lang w:val="ru-RU"/>
        </w:rPr>
        <w:t>Мурманской области</w:t>
      </w:r>
      <w:r w:rsidRPr="00072770">
        <w:rPr>
          <w:highlight w:val="white"/>
          <w:lang w:val="ru-RU"/>
        </w:rPr>
        <w:t xml:space="preserve"> для участия в Конкурсе РДД (далее – Заявка).</w:t>
      </w:r>
      <w:r w:rsidR="005779B4" w:rsidRPr="00072770">
        <w:rPr>
          <w:highlight w:val="white"/>
          <w:lang w:val="ru-RU"/>
        </w:rPr>
        <w:t xml:space="preserve"> </w:t>
      </w:r>
      <w:r w:rsidRPr="00072770">
        <w:rPr>
          <w:highlight w:val="white"/>
          <w:lang w:val="ru-RU"/>
        </w:rPr>
        <w:t>В случае победы Заявки в Конкурсе РДД проекты победителей Конкурса получат региональную субсидию на реализацию проекта.</w:t>
      </w:r>
    </w:p>
    <w:p w:rsidR="00BB30DB" w:rsidRPr="00072770" w:rsidRDefault="00051B16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072770">
        <w:rPr>
          <w:highlight w:val="white"/>
          <w:lang w:val="ru-RU"/>
        </w:rPr>
        <w:t>Не допускается внесение</w:t>
      </w:r>
      <w:r w:rsidRPr="00072770">
        <w:rPr>
          <w:lang w:val="ru-RU"/>
        </w:rPr>
        <w:t xml:space="preserve"> в смету проекта следующих расходов:</w:t>
      </w:r>
    </w:p>
    <w:p w:rsidR="00BB30DB" w:rsidRPr="00072770" w:rsidRDefault="00051B16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072770">
        <w:rPr>
          <w:rFonts w:ascii="Times New Roman" w:hAnsi="Times New Roman"/>
          <w:color w:val="000000" w:themeColor="text1"/>
          <w:sz w:val="28"/>
          <w:lang w:val="ru-RU"/>
        </w:rPr>
        <w:t>8.4.1.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ab/>
        <w:t>расходов, непосредственно не связанных с реализацией проекта;</w:t>
      </w:r>
    </w:p>
    <w:p w:rsidR="00BB30DB" w:rsidRPr="00072770" w:rsidRDefault="00051B16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072770">
        <w:rPr>
          <w:rFonts w:ascii="Times New Roman" w:hAnsi="Times New Roman"/>
          <w:color w:val="000000" w:themeColor="text1"/>
          <w:sz w:val="28"/>
          <w:lang w:val="ru-RU"/>
        </w:rPr>
        <w:t>8.4.2.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 w:rsidR="00BB30DB" w:rsidRPr="00072770" w:rsidRDefault="00051B16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proofErr w:type="gramStart"/>
      <w:r w:rsidRPr="00072770">
        <w:rPr>
          <w:rFonts w:ascii="Times New Roman" w:hAnsi="Times New Roman"/>
          <w:color w:val="000000" w:themeColor="text1"/>
          <w:sz w:val="28"/>
          <w:lang w:val="ru-RU"/>
        </w:rPr>
        <w:t>8.4.3.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арендных платежей за помещения 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br/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lastRenderedPageBreak/>
        <w:t>и оборудование, арендуемые для подготовки и (или) проведения мероприятий,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br/>
        <w:t>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  <w:proofErr w:type="gramEnd"/>
    </w:p>
    <w:p w:rsidR="00BB30DB" w:rsidRPr="00072770" w:rsidRDefault="00051B16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072770">
        <w:rPr>
          <w:rFonts w:ascii="Times New Roman" w:hAnsi="Times New Roman"/>
          <w:color w:val="000000" w:themeColor="text1"/>
          <w:sz w:val="28"/>
          <w:lang w:val="ru-RU"/>
        </w:rPr>
        <w:t>8.4.4.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капитальное строительство новых зданий;</w:t>
      </w:r>
    </w:p>
    <w:p w:rsidR="00BB30DB" w:rsidRPr="00072770" w:rsidRDefault="00051B16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072770">
        <w:rPr>
          <w:rFonts w:ascii="Times New Roman" w:hAnsi="Times New Roman"/>
          <w:color w:val="000000" w:themeColor="text1"/>
          <w:sz w:val="28"/>
          <w:lang w:val="ru-RU"/>
        </w:rPr>
        <w:t>8.4.5.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осуществление капитального ремонта уже имеющихся зданий и помещений;</w:t>
      </w:r>
    </w:p>
    <w:p w:rsidR="00BB30DB" w:rsidRPr="00072770" w:rsidRDefault="00051B16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072770">
        <w:rPr>
          <w:rFonts w:ascii="Times New Roman" w:hAnsi="Times New Roman"/>
          <w:color w:val="000000" w:themeColor="text1"/>
          <w:sz w:val="28"/>
          <w:lang w:val="ru-RU"/>
        </w:rPr>
        <w:t>8.4.6.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транспортных средств;</w:t>
      </w:r>
    </w:p>
    <w:p w:rsidR="00BB30DB" w:rsidRPr="00072770" w:rsidRDefault="00051B16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072770">
        <w:rPr>
          <w:rFonts w:ascii="Times New Roman" w:hAnsi="Times New Roman"/>
          <w:color w:val="000000" w:themeColor="text1"/>
          <w:sz w:val="28"/>
          <w:lang w:val="ru-RU"/>
        </w:rPr>
        <w:t>8.4.7.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погашение задолженности организации;</w:t>
      </w:r>
    </w:p>
    <w:p w:rsidR="00BB30DB" w:rsidRPr="00072770" w:rsidRDefault="00051B16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072770">
        <w:rPr>
          <w:rFonts w:ascii="Times New Roman" w:hAnsi="Times New Roman"/>
          <w:color w:val="000000" w:themeColor="text1"/>
          <w:sz w:val="28"/>
          <w:lang w:val="ru-RU"/>
        </w:rPr>
        <w:t>8.4.8.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уплату штрафов, пеней;</w:t>
      </w:r>
    </w:p>
    <w:p w:rsidR="00BB30DB" w:rsidRPr="00072770" w:rsidRDefault="00051B16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072770">
        <w:rPr>
          <w:rFonts w:ascii="Times New Roman" w:hAnsi="Times New Roman"/>
          <w:color w:val="000000" w:themeColor="text1"/>
          <w:sz w:val="28"/>
          <w:lang w:val="ru-RU"/>
        </w:rPr>
        <w:t>8.4.9.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расходов на оплату труда сотрудников государственных 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br/>
        <w:t>и муниципальных органов власти, а также организаций, оплата труда которых определена выполняемым государственным заданием;</w:t>
      </w:r>
    </w:p>
    <w:p w:rsidR="00BB30DB" w:rsidRPr="00072770" w:rsidRDefault="00051B16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072770">
        <w:rPr>
          <w:rFonts w:ascii="Times New Roman" w:hAnsi="Times New Roman"/>
          <w:color w:val="000000" w:themeColor="text1"/>
          <w:sz w:val="28"/>
          <w:lang w:val="ru-RU"/>
        </w:rPr>
        <w:t>8.4.10.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ab/>
        <w:t>командировочных расходов сотрудников организации, реализующих проект;</w:t>
      </w:r>
    </w:p>
    <w:p w:rsidR="00BB30DB" w:rsidRPr="00072770" w:rsidRDefault="00051B16">
      <w:pPr>
        <w:spacing w:after="0"/>
        <w:ind w:firstLine="709"/>
        <w:jc w:val="both"/>
        <w:rPr>
          <w:rFonts w:ascii="Times New Roman" w:hAnsi="Times New Roman"/>
        </w:rPr>
      </w:pPr>
      <w:r w:rsidRPr="00072770">
        <w:rPr>
          <w:rFonts w:ascii="Times New Roman" w:hAnsi="Times New Roman"/>
          <w:color w:val="000000" w:themeColor="text1"/>
          <w:sz w:val="28"/>
        </w:rPr>
        <w:t>8.4.11.</w:t>
      </w:r>
      <w:r w:rsidRPr="00072770">
        <w:rPr>
          <w:rFonts w:ascii="Times New Roman" w:hAnsi="Times New Roman"/>
          <w:color w:val="000000" w:themeColor="text1"/>
          <w:sz w:val="28"/>
        </w:rPr>
        <w:tab/>
      </w:r>
      <w:proofErr w:type="spellStart"/>
      <w:proofErr w:type="gramStart"/>
      <w:r w:rsidRPr="00072770">
        <w:rPr>
          <w:rFonts w:ascii="Times New Roman" w:hAnsi="Times New Roman"/>
          <w:color w:val="000000" w:themeColor="text1"/>
          <w:sz w:val="28"/>
        </w:rPr>
        <w:t>представительских</w:t>
      </w:r>
      <w:proofErr w:type="spellEnd"/>
      <w:proofErr w:type="gramEnd"/>
      <w:r w:rsidRPr="00072770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072770">
        <w:rPr>
          <w:rFonts w:ascii="Times New Roman" w:hAnsi="Times New Roman"/>
          <w:color w:val="000000" w:themeColor="text1"/>
          <w:sz w:val="28"/>
        </w:rPr>
        <w:t>расходов</w:t>
      </w:r>
      <w:proofErr w:type="spellEnd"/>
      <w:r w:rsidRPr="00072770">
        <w:rPr>
          <w:rFonts w:ascii="Times New Roman" w:hAnsi="Times New Roman"/>
          <w:color w:val="000000" w:themeColor="text1"/>
          <w:sz w:val="28"/>
        </w:rPr>
        <w:t>.</w:t>
      </w:r>
    </w:p>
    <w:p w:rsidR="00BB30DB" w:rsidRPr="00072770" w:rsidRDefault="00051B16">
      <w:pPr>
        <w:pStyle w:val="a8"/>
        <w:numPr>
          <w:ilvl w:val="1"/>
          <w:numId w:val="1"/>
        </w:numPr>
        <w:tabs>
          <w:tab w:val="left" w:pos="0"/>
          <w:tab w:val="left" w:pos="1560"/>
        </w:tabs>
        <w:ind w:left="0" w:right="0" w:firstLine="709"/>
        <w:rPr>
          <w:color w:val="000000"/>
          <w:lang w:val="ru-RU"/>
        </w:rPr>
      </w:pPr>
      <w:r w:rsidRPr="00072770">
        <w:rPr>
          <w:highlight w:val="white"/>
          <w:lang w:val="ru-RU"/>
        </w:rPr>
        <w:t>Не рекомендуется внесение</w:t>
      </w:r>
      <w:r w:rsidRPr="00072770">
        <w:rPr>
          <w:lang w:val="ru-RU"/>
        </w:rPr>
        <w:t xml:space="preserve"> в смету проекта следующих расходов:</w:t>
      </w:r>
    </w:p>
    <w:p w:rsidR="00BB30DB" w:rsidRPr="00072770" w:rsidRDefault="00051B16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072770">
        <w:rPr>
          <w:rFonts w:ascii="Times New Roman" w:hAnsi="Times New Roman"/>
          <w:color w:val="000000" w:themeColor="text1"/>
          <w:sz w:val="28"/>
          <w:lang w:val="ru-RU"/>
        </w:rPr>
        <w:t>8.5.1.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ab/>
        <w:t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:rsidR="00BB30DB" w:rsidRPr="00072770" w:rsidRDefault="00051B16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072770">
        <w:rPr>
          <w:rFonts w:ascii="Times New Roman" w:hAnsi="Times New Roman"/>
          <w:color w:val="000000" w:themeColor="text1"/>
          <w:sz w:val="28"/>
          <w:lang w:val="ru-RU"/>
        </w:rPr>
        <w:t>8.5.2.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предоставление премий, благотворительные пожертвования в денежной форме;</w:t>
      </w:r>
    </w:p>
    <w:p w:rsidR="00BB30DB" w:rsidRPr="00072770" w:rsidRDefault="00051B16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072770">
        <w:rPr>
          <w:rFonts w:ascii="Times New Roman" w:hAnsi="Times New Roman"/>
          <w:color w:val="000000" w:themeColor="text1"/>
          <w:sz w:val="28"/>
          <w:lang w:val="ru-RU"/>
        </w:rPr>
        <w:t>8.5.3.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призов, подарков стоимостью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br/>
        <w:t>более 4 000 (четырех тысяч) рублей;</w:t>
      </w:r>
    </w:p>
    <w:p w:rsidR="00BB30DB" w:rsidRPr="00072770" w:rsidRDefault="00051B16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072770">
        <w:rPr>
          <w:rFonts w:ascii="Times New Roman" w:hAnsi="Times New Roman"/>
          <w:color w:val="000000" w:themeColor="text1"/>
          <w:sz w:val="28"/>
          <w:lang w:val="ru-RU"/>
        </w:rPr>
        <w:t>8.5.4.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ab/>
        <w:t>оплата организационных взносов за участие в различных мероприятиях;</w:t>
      </w:r>
    </w:p>
    <w:p w:rsidR="00BB30DB" w:rsidRPr="00072770" w:rsidRDefault="00051B16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072770">
        <w:rPr>
          <w:rFonts w:ascii="Times New Roman" w:hAnsi="Times New Roman"/>
          <w:color w:val="000000" w:themeColor="text1"/>
          <w:sz w:val="28"/>
          <w:lang w:val="ru-RU"/>
        </w:rPr>
        <w:t>8.5.5.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расходов на приобретение продуктов питания с целью их раздачи 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br/>
        <w:t>в виде материальной (благотворительной</w:t>
      </w:r>
      <w:proofErr w:type="gramStart"/>
      <w:r w:rsidRPr="00072770">
        <w:rPr>
          <w:rFonts w:ascii="Times New Roman" w:hAnsi="Times New Roman"/>
          <w:color w:val="000000" w:themeColor="text1"/>
          <w:sz w:val="28"/>
          <w:lang w:val="ru-RU"/>
        </w:rPr>
        <w:t>)п</w:t>
      </w:r>
      <w:proofErr w:type="gramEnd"/>
      <w:r w:rsidRPr="00072770">
        <w:rPr>
          <w:rFonts w:ascii="Times New Roman" w:hAnsi="Times New Roman"/>
          <w:color w:val="000000" w:themeColor="text1"/>
          <w:sz w:val="28"/>
          <w:lang w:val="ru-RU"/>
        </w:rPr>
        <w:t>омощи;</w:t>
      </w:r>
    </w:p>
    <w:p w:rsidR="00BB30DB" w:rsidRPr="00072770" w:rsidRDefault="00051B16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072770">
        <w:rPr>
          <w:rFonts w:ascii="Times New Roman" w:hAnsi="Times New Roman"/>
          <w:color w:val="000000" w:themeColor="text1"/>
          <w:sz w:val="28"/>
          <w:lang w:val="ru-RU"/>
        </w:rPr>
        <w:t>8.5.6.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непредвиденных расходов, а также </w:t>
      </w:r>
      <w:r w:rsidR="00072770" w:rsidRPr="00072770">
        <w:rPr>
          <w:rFonts w:ascii="Times New Roman" w:hAnsi="Times New Roman"/>
          <w:color w:val="000000" w:themeColor="text1"/>
          <w:sz w:val="28"/>
          <w:lang w:val="ru-RU"/>
        </w:rPr>
        <w:t>не детализированных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br/>
        <w:t>«прочих расходов»;</w:t>
      </w:r>
    </w:p>
    <w:p w:rsidR="00BB30DB" w:rsidRPr="00072770" w:rsidRDefault="00051B16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072770">
        <w:rPr>
          <w:rFonts w:ascii="Times New Roman" w:hAnsi="Times New Roman"/>
          <w:color w:val="000000" w:themeColor="text1"/>
          <w:sz w:val="28"/>
          <w:lang w:val="ru-RU"/>
        </w:rPr>
        <w:t>8.5.7.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ab/>
        <w:t>финансирование текущей деятельности отдельных организаций;</w:t>
      </w:r>
    </w:p>
    <w:p w:rsidR="00BB30DB" w:rsidRPr="00072770" w:rsidRDefault="00051B16">
      <w:pPr>
        <w:spacing w:after="0"/>
        <w:ind w:right="-72" w:firstLine="709"/>
        <w:jc w:val="both"/>
        <w:rPr>
          <w:rFonts w:ascii="Times New Roman" w:hAnsi="Times New Roman"/>
        </w:rPr>
      </w:pPr>
      <w:r w:rsidRPr="00072770">
        <w:rPr>
          <w:rFonts w:ascii="Times New Roman" w:hAnsi="Times New Roman"/>
          <w:color w:val="000000" w:themeColor="text1"/>
          <w:sz w:val="28"/>
          <w:lang w:val="ru-RU"/>
        </w:rPr>
        <w:t>8.5.8.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tab/>
        <w:t>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 граждан</w:t>
      </w:r>
      <w:r w:rsidRPr="00072770">
        <w:rPr>
          <w:rFonts w:ascii="Times New Roman" w:hAnsi="Times New Roman"/>
          <w:color w:val="000000" w:themeColor="text1"/>
          <w:sz w:val="28"/>
          <w:lang w:val="ru-RU"/>
        </w:rPr>
        <w:br/>
        <w:t xml:space="preserve">в добровольческую </w:t>
      </w:r>
      <w:r w:rsidRPr="00072770">
        <w:rPr>
          <w:rFonts w:ascii="Times New Roman" w:hAnsi="Times New Roman"/>
          <w:color w:val="000000" w:themeColor="text1"/>
          <w:sz w:val="28"/>
        </w:rPr>
        <w:t>(</w:t>
      </w:r>
      <w:proofErr w:type="spellStart"/>
      <w:r w:rsidRPr="00072770">
        <w:rPr>
          <w:rFonts w:ascii="Times New Roman" w:hAnsi="Times New Roman"/>
          <w:color w:val="000000" w:themeColor="text1"/>
          <w:sz w:val="28"/>
        </w:rPr>
        <w:t>волонтерскую</w:t>
      </w:r>
      <w:proofErr w:type="spellEnd"/>
      <w:r w:rsidRPr="00072770">
        <w:rPr>
          <w:rFonts w:ascii="Times New Roman" w:hAnsi="Times New Roman"/>
          <w:color w:val="000000" w:themeColor="text1"/>
          <w:sz w:val="28"/>
        </w:rPr>
        <w:t xml:space="preserve">) </w:t>
      </w:r>
      <w:proofErr w:type="spellStart"/>
      <w:r w:rsidRPr="00072770">
        <w:rPr>
          <w:rFonts w:ascii="Times New Roman" w:hAnsi="Times New Roman"/>
          <w:color w:val="000000" w:themeColor="text1"/>
          <w:sz w:val="28"/>
        </w:rPr>
        <w:t>деятельность</w:t>
      </w:r>
      <w:proofErr w:type="spellEnd"/>
      <w:r w:rsidRPr="00072770">
        <w:rPr>
          <w:rFonts w:ascii="Times New Roman" w:hAnsi="Times New Roman"/>
          <w:color w:val="000000" w:themeColor="text1"/>
          <w:sz w:val="28"/>
        </w:rPr>
        <w:t>.</w:t>
      </w:r>
    </w:p>
    <w:p w:rsidR="00BB30DB" w:rsidRPr="00072770" w:rsidRDefault="00BB30DB">
      <w:pPr>
        <w:spacing w:after="0" w:line="240" w:lineRule="auto"/>
        <w:ind w:right="68"/>
        <w:jc w:val="center"/>
        <w:outlineLvl w:val="1"/>
        <w:rPr>
          <w:rFonts w:ascii="Times New Roman" w:hAnsi="Times New Roman"/>
        </w:rPr>
      </w:pPr>
    </w:p>
    <w:p w:rsidR="00BB30DB" w:rsidRPr="00072770" w:rsidRDefault="00051B16">
      <w:pPr>
        <w:pStyle w:val="a8"/>
        <w:numPr>
          <w:ilvl w:val="0"/>
          <w:numId w:val="1"/>
        </w:numPr>
        <w:spacing w:line="240" w:lineRule="auto"/>
        <w:ind w:left="0" w:firstLine="0"/>
        <w:jc w:val="center"/>
        <w:rPr>
          <w:lang w:val="ru-RU"/>
        </w:rPr>
      </w:pPr>
      <w:r w:rsidRPr="00072770">
        <w:rPr>
          <w:b/>
          <w:lang w:val="ru-RU"/>
        </w:rPr>
        <w:t>Порядок подачи и общие требования к заявкам Конкурса</w:t>
      </w:r>
    </w:p>
    <w:p w:rsidR="00BB30DB" w:rsidRPr="00072770" w:rsidRDefault="00BB30DB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BB30DB" w:rsidRPr="00072770" w:rsidRDefault="00051B16">
      <w:pPr>
        <w:pStyle w:val="a8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072770">
        <w:rPr>
          <w:lang w:val="ru-RU"/>
        </w:rPr>
        <w:t xml:space="preserve">Для участия в Конкурсе подается заявка, оформленная в виде проекта. Под проектом в целях настоящего Положения понимается комплекс взаимосвязанных мероприятий, включающих участие добровольцев (волонтеров), </w:t>
      </w:r>
      <w:r w:rsidRPr="00072770">
        <w:rPr>
          <w:lang w:val="ru-RU"/>
        </w:rPr>
        <w:lastRenderedPageBreak/>
        <w:t xml:space="preserve">направленных на достижение конкретных общественно полезных </w:t>
      </w:r>
      <w:r w:rsidR="005779B4" w:rsidRPr="00072770">
        <w:rPr>
          <w:lang w:val="ru-RU"/>
        </w:rPr>
        <w:t>р</w:t>
      </w:r>
      <w:r w:rsidR="00E3382F" w:rsidRPr="00072770">
        <w:rPr>
          <w:lang w:val="ru-RU"/>
        </w:rPr>
        <w:t xml:space="preserve">езультатов </w:t>
      </w:r>
      <w:r w:rsidRPr="00072770">
        <w:rPr>
          <w:lang w:val="ru-RU"/>
        </w:rPr>
        <w:t>в рамках определенного срока и бюджета.</w:t>
      </w:r>
    </w:p>
    <w:p w:rsidR="00BB30DB" w:rsidRPr="00072770" w:rsidRDefault="00051B16">
      <w:pPr>
        <w:pStyle w:val="a8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072770">
        <w:rPr>
          <w:lang w:val="ru-RU"/>
        </w:rPr>
        <w:t>Каждый участник Конк</w:t>
      </w:r>
      <w:r w:rsidRPr="00072770">
        <w:rPr>
          <w:highlight w:val="white"/>
          <w:lang w:val="ru-RU"/>
        </w:rPr>
        <w:t>урса может представить на рассмотрение</w:t>
      </w:r>
      <w:r w:rsidRPr="00072770">
        <w:rPr>
          <w:highlight w:val="white"/>
          <w:lang w:val="ru-RU"/>
        </w:rPr>
        <w:br/>
        <w:t xml:space="preserve">не более трех заявок по разным </w:t>
      </w:r>
      <w:r w:rsidRPr="00072770">
        <w:rPr>
          <w:lang w:val="ru-RU"/>
        </w:rPr>
        <w:t>направлениям поддержки Конкурса, обозначенным в п. 3.1. настоящего Положения. Реализация проектов должна осуществляться</w:t>
      </w:r>
      <w:r w:rsidRPr="00072770">
        <w:rPr>
          <w:lang w:val="ru-RU"/>
        </w:rPr>
        <w:br/>
        <w:t>на территории проведения Конкурса, указанной в 5.1. настоящего Положения.</w:t>
      </w:r>
    </w:p>
    <w:p w:rsidR="00BB30DB" w:rsidRPr="00072770" w:rsidRDefault="00051B16">
      <w:pPr>
        <w:pStyle w:val="a8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072770">
        <w:rPr>
          <w:lang w:val="ru-RU"/>
        </w:rPr>
        <w:t xml:space="preserve">Руководителем проекта не может являться работник государственных </w:t>
      </w:r>
      <w:r w:rsidRPr="00072770">
        <w:rPr>
          <w:lang w:val="ru-RU"/>
        </w:rPr>
        <w:br/>
        <w:t xml:space="preserve"> муниципальных органов власти города или района.</w:t>
      </w:r>
    </w:p>
    <w:p w:rsidR="00BB30DB" w:rsidRPr="00072770" w:rsidRDefault="00051B16">
      <w:pPr>
        <w:pStyle w:val="a8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072770">
        <w:rPr>
          <w:lang w:val="ru-RU"/>
        </w:rPr>
        <w:t xml:space="preserve">К участию в Конкурсе и рассмотрению экспертами Конкурса </w:t>
      </w:r>
      <w:r w:rsidRPr="00072770">
        <w:rPr>
          <w:lang w:val="ru-RU"/>
        </w:rPr>
        <w:br/>
        <w:t>и экспертной комиссией Конкурса допускаются заявки, поданные в срок, обозначенный в п. 7.1. настоящего Положения, соответствующие требованиям</w:t>
      </w:r>
      <w:r w:rsidRPr="00072770">
        <w:rPr>
          <w:lang w:val="ru-RU"/>
        </w:rPr>
        <w:br/>
        <w:t>в заявке, означенным в п. 9.5. и п. 9.6. настоящего Положения.</w:t>
      </w:r>
    </w:p>
    <w:p w:rsidR="00BB30DB" w:rsidRPr="00072770" w:rsidRDefault="00051B16">
      <w:pPr>
        <w:pStyle w:val="a8"/>
        <w:numPr>
          <w:ilvl w:val="1"/>
          <w:numId w:val="1"/>
        </w:numPr>
        <w:ind w:left="0" w:right="0" w:firstLine="709"/>
      </w:pPr>
      <w:proofErr w:type="spellStart"/>
      <w:r w:rsidRPr="00072770">
        <w:rPr>
          <w:color w:val="000000"/>
        </w:rPr>
        <w:t>Заявка</w:t>
      </w:r>
      <w:proofErr w:type="spellEnd"/>
      <w:r w:rsidRPr="00072770">
        <w:rPr>
          <w:color w:val="000000"/>
        </w:rPr>
        <w:t xml:space="preserve"> </w:t>
      </w:r>
      <w:proofErr w:type="spellStart"/>
      <w:r w:rsidRPr="00072770">
        <w:rPr>
          <w:color w:val="000000"/>
        </w:rPr>
        <w:t>должна</w:t>
      </w:r>
      <w:proofErr w:type="spellEnd"/>
      <w:r w:rsidRPr="00072770">
        <w:rPr>
          <w:color w:val="000000"/>
        </w:rPr>
        <w:t xml:space="preserve"> </w:t>
      </w:r>
      <w:proofErr w:type="spellStart"/>
      <w:r w:rsidRPr="00072770">
        <w:rPr>
          <w:color w:val="000000"/>
        </w:rPr>
        <w:t>содержать</w:t>
      </w:r>
      <w:proofErr w:type="spellEnd"/>
      <w:r w:rsidRPr="00072770">
        <w:rPr>
          <w:color w:val="000000"/>
        </w:rPr>
        <w:t xml:space="preserve">: </w:t>
      </w:r>
    </w:p>
    <w:p w:rsidR="00BB30DB" w:rsidRPr="00072770" w:rsidRDefault="00051B16">
      <w:pPr>
        <w:pStyle w:val="af5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072770">
        <w:rPr>
          <w:rFonts w:ascii="Times New Roman" w:hAnsi="Times New Roman"/>
          <w:b w:val="0"/>
          <w:color w:val="000000"/>
          <w:sz w:val="28"/>
          <w:lang w:val="ru-RU"/>
        </w:rPr>
        <w:t>заявку на Конкурс, составленную в форм</w:t>
      </w:r>
      <w:r w:rsidRPr="00072770">
        <w:rPr>
          <w:rFonts w:ascii="Times New Roman" w:hAnsi="Times New Roman"/>
          <w:b w:val="0"/>
          <w:sz w:val="28"/>
          <w:lang w:val="ru-RU"/>
        </w:rPr>
        <w:t xml:space="preserve">ате </w:t>
      </w:r>
      <w:r w:rsidRPr="00072770">
        <w:rPr>
          <w:rFonts w:ascii="Times New Roman" w:hAnsi="Times New Roman"/>
          <w:b w:val="0"/>
          <w:sz w:val="28"/>
        </w:rPr>
        <w:t>doc</w:t>
      </w:r>
      <w:r w:rsidRPr="00072770">
        <w:rPr>
          <w:rFonts w:ascii="Times New Roman" w:hAnsi="Times New Roman"/>
          <w:b w:val="0"/>
          <w:sz w:val="28"/>
          <w:lang w:val="ru-RU"/>
        </w:rPr>
        <w:t xml:space="preserve">.* или </w:t>
      </w:r>
      <w:proofErr w:type="spellStart"/>
      <w:r w:rsidRPr="00072770">
        <w:rPr>
          <w:rFonts w:ascii="Times New Roman" w:hAnsi="Times New Roman"/>
          <w:b w:val="0"/>
          <w:sz w:val="28"/>
        </w:rPr>
        <w:t>docx</w:t>
      </w:r>
      <w:proofErr w:type="spellEnd"/>
      <w:r w:rsidRPr="00072770">
        <w:rPr>
          <w:rFonts w:ascii="Times New Roman" w:hAnsi="Times New Roman"/>
          <w:b w:val="0"/>
          <w:sz w:val="28"/>
          <w:lang w:val="ru-RU"/>
        </w:rPr>
        <w:t xml:space="preserve">.*, по форме, установленной </w:t>
      </w:r>
      <w:r w:rsidRPr="00072770">
        <w:rPr>
          <w:rFonts w:ascii="Times New Roman" w:hAnsi="Times New Roman"/>
          <w:b w:val="0"/>
          <w:sz w:val="28"/>
          <w:highlight w:val="white"/>
          <w:lang w:val="ru-RU"/>
        </w:rPr>
        <w:t>Приложением № 1 к</w:t>
      </w:r>
      <w:r w:rsidRPr="00072770">
        <w:rPr>
          <w:rFonts w:ascii="Times New Roman" w:hAnsi="Times New Roman"/>
          <w:b w:val="0"/>
          <w:sz w:val="28"/>
          <w:lang w:val="ru-RU"/>
        </w:rPr>
        <w:t xml:space="preserve"> настоящему Положению;</w:t>
      </w:r>
    </w:p>
    <w:p w:rsidR="00BB30DB" w:rsidRPr="00072770" w:rsidRDefault="00051B16">
      <w:pPr>
        <w:pStyle w:val="af5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072770">
        <w:rPr>
          <w:rFonts w:ascii="Times New Roman" w:hAnsi="Times New Roman"/>
          <w:b w:val="0"/>
          <w:color w:val="000000"/>
          <w:sz w:val="28"/>
          <w:lang w:val="ru-RU"/>
        </w:rPr>
        <w:t>паспорт проекта в форм</w:t>
      </w:r>
      <w:r w:rsidRPr="00072770">
        <w:rPr>
          <w:rFonts w:ascii="Times New Roman" w:hAnsi="Times New Roman"/>
          <w:b w:val="0"/>
          <w:sz w:val="28"/>
          <w:lang w:val="ru-RU"/>
        </w:rPr>
        <w:t xml:space="preserve">ате </w:t>
      </w:r>
      <w:r w:rsidRPr="00072770">
        <w:rPr>
          <w:rFonts w:ascii="Times New Roman" w:hAnsi="Times New Roman"/>
          <w:b w:val="0"/>
          <w:sz w:val="28"/>
        </w:rPr>
        <w:t>doc</w:t>
      </w:r>
      <w:r w:rsidRPr="00072770">
        <w:rPr>
          <w:rFonts w:ascii="Times New Roman" w:hAnsi="Times New Roman"/>
          <w:b w:val="0"/>
          <w:sz w:val="28"/>
          <w:lang w:val="ru-RU"/>
        </w:rPr>
        <w:t xml:space="preserve">.* или </w:t>
      </w:r>
      <w:proofErr w:type="spellStart"/>
      <w:r w:rsidRPr="00072770">
        <w:rPr>
          <w:rFonts w:ascii="Times New Roman" w:hAnsi="Times New Roman"/>
          <w:b w:val="0"/>
          <w:sz w:val="28"/>
        </w:rPr>
        <w:t>docx</w:t>
      </w:r>
      <w:proofErr w:type="spellEnd"/>
      <w:r w:rsidRPr="00072770">
        <w:rPr>
          <w:rFonts w:ascii="Times New Roman" w:hAnsi="Times New Roman"/>
          <w:b w:val="0"/>
          <w:sz w:val="28"/>
          <w:lang w:val="ru-RU"/>
        </w:rPr>
        <w:t xml:space="preserve">.*, включая план мероприятий по реализации проекта </w:t>
      </w:r>
      <w:r w:rsidRPr="00072770">
        <w:rPr>
          <w:rFonts w:ascii="Times New Roman" w:hAnsi="Times New Roman"/>
          <w:b w:val="0"/>
          <w:color w:val="000000"/>
          <w:sz w:val="28"/>
          <w:lang w:val="ru-RU"/>
        </w:rPr>
        <w:t>в форм</w:t>
      </w:r>
      <w:r w:rsidRPr="00072770">
        <w:rPr>
          <w:rFonts w:ascii="Times New Roman" w:hAnsi="Times New Roman"/>
          <w:b w:val="0"/>
          <w:sz w:val="28"/>
          <w:lang w:val="ru-RU"/>
        </w:rPr>
        <w:t xml:space="preserve">ате </w:t>
      </w:r>
      <w:r w:rsidRPr="00072770">
        <w:rPr>
          <w:rFonts w:ascii="Times New Roman" w:hAnsi="Times New Roman"/>
          <w:b w:val="0"/>
          <w:sz w:val="28"/>
        </w:rPr>
        <w:t>doc</w:t>
      </w:r>
      <w:r w:rsidRPr="00072770">
        <w:rPr>
          <w:rFonts w:ascii="Times New Roman" w:hAnsi="Times New Roman"/>
          <w:b w:val="0"/>
          <w:sz w:val="28"/>
          <w:lang w:val="ru-RU"/>
        </w:rPr>
        <w:t xml:space="preserve">.* или </w:t>
      </w:r>
      <w:proofErr w:type="spellStart"/>
      <w:r w:rsidRPr="00072770">
        <w:rPr>
          <w:rFonts w:ascii="Times New Roman" w:hAnsi="Times New Roman"/>
          <w:b w:val="0"/>
          <w:sz w:val="28"/>
        </w:rPr>
        <w:t>docx</w:t>
      </w:r>
      <w:proofErr w:type="spellEnd"/>
      <w:r w:rsidRPr="00072770">
        <w:rPr>
          <w:rFonts w:ascii="Times New Roman" w:hAnsi="Times New Roman"/>
          <w:b w:val="0"/>
          <w:sz w:val="28"/>
          <w:lang w:val="ru-RU"/>
        </w:rPr>
        <w:t xml:space="preserve">.* и </w:t>
      </w:r>
      <w:r w:rsidRPr="00072770">
        <w:rPr>
          <w:rFonts w:ascii="Times New Roman" w:hAnsi="Times New Roman"/>
          <w:b w:val="0"/>
          <w:color w:val="000000"/>
          <w:sz w:val="28"/>
          <w:lang w:val="ru-RU"/>
        </w:rPr>
        <w:t xml:space="preserve">смету проекта в формате </w:t>
      </w:r>
      <w:proofErr w:type="spellStart"/>
      <w:r w:rsidRPr="00072770">
        <w:rPr>
          <w:rFonts w:ascii="Times New Roman" w:hAnsi="Times New Roman"/>
          <w:b w:val="0"/>
          <w:color w:val="000000"/>
          <w:sz w:val="28"/>
        </w:rPr>
        <w:t>x</w:t>
      </w:r>
      <w:r w:rsidRPr="00072770">
        <w:rPr>
          <w:rFonts w:ascii="Times New Roman" w:hAnsi="Times New Roman"/>
          <w:b w:val="0"/>
          <w:sz w:val="28"/>
        </w:rPr>
        <w:t>lsx</w:t>
      </w:r>
      <w:proofErr w:type="spellEnd"/>
      <w:r w:rsidRPr="00072770">
        <w:rPr>
          <w:rFonts w:ascii="Times New Roman" w:hAnsi="Times New Roman"/>
          <w:b w:val="0"/>
          <w:sz w:val="28"/>
          <w:lang w:val="ru-RU"/>
        </w:rPr>
        <w:t>.*</w:t>
      </w:r>
      <w:r w:rsidRPr="00072770">
        <w:rPr>
          <w:rFonts w:ascii="Times New Roman" w:hAnsi="Times New Roman"/>
          <w:b w:val="0"/>
          <w:color w:val="000000"/>
          <w:sz w:val="28"/>
          <w:lang w:val="ru-RU"/>
        </w:rPr>
        <w:t>, составленные по форме, установленн</w:t>
      </w:r>
      <w:r w:rsidRPr="00072770">
        <w:rPr>
          <w:rFonts w:ascii="Times New Roman" w:hAnsi="Times New Roman"/>
          <w:b w:val="0"/>
          <w:color w:val="000000"/>
          <w:sz w:val="28"/>
          <w:highlight w:val="white"/>
          <w:lang w:val="ru-RU"/>
        </w:rPr>
        <w:t xml:space="preserve">ой Приложением № 2 к </w:t>
      </w:r>
      <w:r w:rsidRPr="00072770">
        <w:rPr>
          <w:rFonts w:ascii="Times New Roman" w:hAnsi="Times New Roman"/>
          <w:b w:val="0"/>
          <w:color w:val="000000"/>
          <w:sz w:val="28"/>
          <w:lang w:val="ru-RU"/>
        </w:rPr>
        <w:t>настоящему Положению;</w:t>
      </w:r>
    </w:p>
    <w:p w:rsidR="00BB30DB" w:rsidRPr="00072770" w:rsidRDefault="00051B16">
      <w:pPr>
        <w:pStyle w:val="af5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lang w:val="ru-RU"/>
        </w:rPr>
      </w:pPr>
      <w:r w:rsidRPr="00072770">
        <w:rPr>
          <w:rFonts w:ascii="Times New Roman" w:hAnsi="Times New Roman"/>
          <w:b w:val="0"/>
          <w:sz w:val="28"/>
          <w:lang w:val="ru-RU"/>
        </w:rPr>
        <w:t xml:space="preserve">Полный объем заявки, включающий все приложения, </w:t>
      </w:r>
      <w:r w:rsidRPr="00072770">
        <w:rPr>
          <w:rFonts w:ascii="Times New Roman" w:hAnsi="Times New Roman"/>
          <w:b w:val="0"/>
          <w:sz w:val="28"/>
          <w:highlight w:val="white"/>
          <w:lang w:val="ru-RU"/>
        </w:rPr>
        <w:t>должен составлять</w:t>
      </w:r>
      <w:r w:rsidRPr="00072770">
        <w:rPr>
          <w:rFonts w:ascii="Times New Roman" w:hAnsi="Times New Roman"/>
          <w:b w:val="0"/>
          <w:sz w:val="28"/>
          <w:highlight w:val="white"/>
          <w:lang w:val="ru-RU"/>
        </w:rPr>
        <w:br/>
        <w:t xml:space="preserve">не более 15 страниц, шрифт </w:t>
      </w:r>
      <w:r w:rsidRPr="00072770">
        <w:rPr>
          <w:rFonts w:ascii="Times New Roman" w:hAnsi="Times New Roman"/>
          <w:b w:val="0"/>
          <w:sz w:val="28"/>
          <w:lang w:val="ru-RU"/>
        </w:rPr>
        <w:t xml:space="preserve">– </w:t>
      </w:r>
      <w:r w:rsidRPr="00072770">
        <w:rPr>
          <w:rFonts w:ascii="Times New Roman" w:hAnsi="Times New Roman"/>
          <w:b w:val="0"/>
          <w:sz w:val="28"/>
          <w:highlight w:val="white"/>
        </w:rPr>
        <w:t>Times</w:t>
      </w:r>
      <w:r w:rsidRPr="00072770">
        <w:rPr>
          <w:rFonts w:ascii="Times New Roman" w:hAnsi="Times New Roman"/>
          <w:b w:val="0"/>
          <w:sz w:val="28"/>
          <w:highlight w:val="white"/>
          <w:lang w:val="ru-RU"/>
        </w:rPr>
        <w:t xml:space="preserve"> </w:t>
      </w:r>
      <w:r w:rsidRPr="00072770">
        <w:rPr>
          <w:rFonts w:ascii="Times New Roman" w:hAnsi="Times New Roman"/>
          <w:b w:val="0"/>
          <w:sz w:val="28"/>
          <w:highlight w:val="white"/>
        </w:rPr>
        <w:t>New</w:t>
      </w:r>
      <w:r w:rsidRPr="00072770">
        <w:rPr>
          <w:rFonts w:ascii="Times New Roman" w:hAnsi="Times New Roman"/>
          <w:b w:val="0"/>
          <w:sz w:val="28"/>
          <w:highlight w:val="white"/>
          <w:lang w:val="ru-RU"/>
        </w:rPr>
        <w:t xml:space="preserve"> </w:t>
      </w:r>
      <w:r w:rsidRPr="00072770">
        <w:rPr>
          <w:rFonts w:ascii="Times New Roman" w:hAnsi="Times New Roman"/>
          <w:b w:val="0"/>
          <w:sz w:val="28"/>
          <w:highlight w:val="white"/>
        </w:rPr>
        <w:t>Roman</w:t>
      </w:r>
      <w:r w:rsidRPr="00072770">
        <w:rPr>
          <w:rFonts w:ascii="Times New Roman" w:hAnsi="Times New Roman"/>
          <w:b w:val="0"/>
          <w:sz w:val="28"/>
          <w:highlight w:val="white"/>
          <w:lang w:val="ru-RU"/>
        </w:rPr>
        <w:t>, размер шр</w:t>
      </w:r>
      <w:r w:rsidRPr="00072770">
        <w:rPr>
          <w:rFonts w:ascii="Times New Roman" w:hAnsi="Times New Roman"/>
          <w:b w:val="0"/>
          <w:sz w:val="28"/>
          <w:lang w:val="ru-RU"/>
        </w:rPr>
        <w:t>ифта</w:t>
      </w:r>
      <w:r w:rsidRPr="00072770">
        <w:rPr>
          <w:rFonts w:ascii="Times New Roman" w:hAnsi="Times New Roman"/>
          <w:b w:val="0"/>
          <w:sz w:val="28"/>
          <w:highlight w:val="white"/>
          <w:lang w:val="ru-RU"/>
        </w:rPr>
        <w:t xml:space="preserve"> –</w:t>
      </w:r>
      <w:r w:rsidRPr="00072770">
        <w:rPr>
          <w:rFonts w:ascii="Times New Roman" w:hAnsi="Times New Roman"/>
          <w:b w:val="0"/>
          <w:sz w:val="28"/>
          <w:lang w:val="ru-RU"/>
        </w:rPr>
        <w:br/>
        <w:t>не менее 14 кегль.</w:t>
      </w:r>
    </w:p>
    <w:p w:rsidR="00BB30DB" w:rsidRPr="00072770" w:rsidRDefault="00051B16">
      <w:pPr>
        <w:spacing w:after="0"/>
        <w:ind w:firstLine="709"/>
        <w:rPr>
          <w:rFonts w:ascii="Times New Roman" w:hAnsi="Times New Roman"/>
        </w:rPr>
      </w:pPr>
      <w:r w:rsidRPr="00072770">
        <w:rPr>
          <w:rFonts w:ascii="Times New Roman" w:hAnsi="Times New Roman"/>
          <w:sz w:val="28"/>
        </w:rPr>
        <w:t xml:space="preserve">К </w:t>
      </w:r>
      <w:proofErr w:type="spellStart"/>
      <w:r w:rsidRPr="00072770">
        <w:rPr>
          <w:rFonts w:ascii="Times New Roman" w:hAnsi="Times New Roman"/>
          <w:sz w:val="28"/>
        </w:rPr>
        <w:t>заявке</w:t>
      </w:r>
      <w:proofErr w:type="spellEnd"/>
      <w:r w:rsidRPr="00072770">
        <w:rPr>
          <w:rFonts w:ascii="Times New Roman" w:hAnsi="Times New Roman"/>
          <w:sz w:val="28"/>
        </w:rPr>
        <w:t xml:space="preserve"> </w:t>
      </w:r>
      <w:proofErr w:type="spellStart"/>
      <w:r w:rsidRPr="00072770">
        <w:rPr>
          <w:rFonts w:ascii="Times New Roman" w:hAnsi="Times New Roman"/>
          <w:sz w:val="28"/>
        </w:rPr>
        <w:t>прикладывают</w:t>
      </w:r>
      <w:proofErr w:type="spellEnd"/>
      <w:r w:rsidRPr="00072770">
        <w:rPr>
          <w:rFonts w:ascii="Times New Roman" w:hAnsi="Times New Roman"/>
          <w:sz w:val="28"/>
        </w:rPr>
        <w:t>:</w:t>
      </w:r>
    </w:p>
    <w:p w:rsidR="00BB30DB" w:rsidRPr="00072770" w:rsidRDefault="00051B16">
      <w:pPr>
        <w:pStyle w:val="a8"/>
        <w:numPr>
          <w:ilvl w:val="0"/>
          <w:numId w:val="8"/>
        </w:numPr>
        <w:ind w:left="0" w:right="0" w:firstLine="709"/>
        <w:rPr>
          <w:lang w:val="ru-RU"/>
        </w:rPr>
      </w:pPr>
      <w:r w:rsidRPr="00072770">
        <w:rPr>
          <w:lang w:val="ru-RU"/>
        </w:rPr>
        <w:t>копию свидетельства о регистрации организации-заявителя (заверенную подписью руководителя и печатью организации-заявителя);</w:t>
      </w:r>
    </w:p>
    <w:p w:rsidR="00BB30DB" w:rsidRPr="00072770" w:rsidRDefault="00051B16">
      <w:pPr>
        <w:pStyle w:val="a8"/>
        <w:numPr>
          <w:ilvl w:val="0"/>
          <w:numId w:val="8"/>
        </w:numPr>
        <w:ind w:left="0" w:right="0" w:firstLine="709"/>
        <w:rPr>
          <w:color w:val="000000"/>
          <w:lang w:val="ru-RU"/>
        </w:rPr>
      </w:pPr>
      <w:r w:rsidRPr="00072770">
        <w:rPr>
          <w:lang w:val="ru-RU"/>
        </w:rPr>
        <w:t>копию свидетельства о постановке на учет в налоговом органе юридического лица, образованного в соответствии с законодательством</w:t>
      </w:r>
      <w:r w:rsidRPr="00072770">
        <w:rPr>
          <w:lang w:val="ru-RU"/>
        </w:rPr>
        <w:br/>
        <w:t>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:rsidR="00BB30DB" w:rsidRPr="00072770" w:rsidRDefault="00051B16">
      <w:pPr>
        <w:pStyle w:val="a8"/>
        <w:numPr>
          <w:ilvl w:val="0"/>
          <w:numId w:val="8"/>
        </w:numPr>
        <w:ind w:left="0" w:right="0" w:firstLine="709"/>
        <w:rPr>
          <w:lang w:val="ru-RU"/>
        </w:rPr>
      </w:pPr>
      <w:r w:rsidRPr="00072770">
        <w:rPr>
          <w:lang w:val="ru-RU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</w:t>
      </w:r>
      <w:r w:rsidRPr="00072770">
        <w:rPr>
          <w:lang w:val="ru-RU"/>
        </w:rPr>
        <w:br/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BB30DB" w:rsidRPr="00072770" w:rsidRDefault="00051B16">
      <w:pPr>
        <w:pStyle w:val="a8"/>
        <w:numPr>
          <w:ilvl w:val="0"/>
          <w:numId w:val="8"/>
        </w:numPr>
        <w:ind w:left="0" w:right="0" w:firstLine="709"/>
        <w:rPr>
          <w:color w:val="000000"/>
          <w:highlight w:val="white"/>
          <w:lang w:val="ru-RU"/>
        </w:rPr>
      </w:pPr>
      <w:r w:rsidRPr="00072770">
        <w:rPr>
          <w:highlight w:val="white"/>
          <w:lang w:val="ru-RU"/>
        </w:rPr>
        <w:t>согласие на обработку персональных данных (по образцу);</w:t>
      </w:r>
    </w:p>
    <w:p w:rsidR="00BB30DB" w:rsidRPr="00072770" w:rsidRDefault="00051B16">
      <w:pPr>
        <w:pStyle w:val="a8"/>
        <w:numPr>
          <w:ilvl w:val="0"/>
          <w:numId w:val="8"/>
        </w:numPr>
        <w:ind w:left="0" w:right="0" w:firstLine="709"/>
        <w:rPr>
          <w:lang w:val="ru-RU"/>
        </w:rPr>
      </w:pPr>
      <w:r w:rsidRPr="00072770">
        <w:rPr>
          <w:highlight w:val="white"/>
          <w:lang w:val="ru-RU"/>
        </w:rPr>
        <w:t>коллективное заявление о партнерстве, в котором оговаривается</w:t>
      </w:r>
      <w:r w:rsidRPr="00072770">
        <w:rPr>
          <w:lang w:val="ru-RU"/>
        </w:rPr>
        <w:t xml:space="preserve"> цель проекта и обязанности партнеров (в тех случаях, если проект предусматривает </w:t>
      </w:r>
      <w:r w:rsidRPr="00072770">
        <w:rPr>
          <w:lang w:val="ru-RU"/>
        </w:rPr>
        <w:lastRenderedPageBreak/>
        <w:t>партнерство с другими организациями или партнерство инициативной группы</w:t>
      </w:r>
      <w:r w:rsidRPr="00072770">
        <w:rPr>
          <w:lang w:val="ru-RU"/>
        </w:rPr>
        <w:br/>
        <w:t>с организацией-заявителем);</w:t>
      </w:r>
    </w:p>
    <w:p w:rsidR="00BB30DB" w:rsidRPr="00072770" w:rsidRDefault="00051B16">
      <w:pPr>
        <w:pStyle w:val="a8"/>
        <w:numPr>
          <w:ilvl w:val="0"/>
          <w:numId w:val="8"/>
        </w:numPr>
        <w:ind w:left="0" w:right="0" w:firstLine="709"/>
        <w:rPr>
          <w:lang w:val="ru-RU"/>
        </w:rPr>
      </w:pPr>
      <w:r w:rsidRPr="00072770">
        <w:rPr>
          <w:lang w:val="ru-RU"/>
        </w:rPr>
        <w:t>письма поддержки, рекомендательные письма (если имеются);</w:t>
      </w:r>
    </w:p>
    <w:p w:rsidR="00BB30DB" w:rsidRPr="00072770" w:rsidRDefault="00051B16">
      <w:pPr>
        <w:pStyle w:val="a8"/>
        <w:numPr>
          <w:ilvl w:val="0"/>
          <w:numId w:val="8"/>
        </w:numPr>
        <w:ind w:left="0" w:right="0" w:firstLine="709"/>
        <w:rPr>
          <w:lang w:val="ru-RU"/>
        </w:rPr>
      </w:pPr>
      <w:r w:rsidRPr="00072770">
        <w:rPr>
          <w:lang w:val="ru-RU"/>
        </w:rPr>
        <w:t>другие документы, подтверждающие опыт организации-заявителя, исполнителей или значимость проекта (при наличии).</w:t>
      </w:r>
    </w:p>
    <w:p w:rsidR="00BB30DB" w:rsidRPr="00072770" w:rsidRDefault="00051B16">
      <w:pPr>
        <w:pStyle w:val="a8"/>
        <w:numPr>
          <w:ilvl w:val="1"/>
          <w:numId w:val="1"/>
        </w:numPr>
        <w:ind w:left="0" w:firstLine="709"/>
        <w:rPr>
          <w:lang w:val="ru-RU"/>
        </w:rPr>
      </w:pPr>
      <w:r w:rsidRPr="00072770">
        <w:rPr>
          <w:lang w:val="ru-RU"/>
        </w:rPr>
        <w:t>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заявке:</w:t>
      </w:r>
    </w:p>
    <w:p w:rsidR="00BB30DB" w:rsidRPr="00072770" w:rsidRDefault="00051B16">
      <w:pPr>
        <w:pStyle w:val="a8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072770">
        <w:rPr>
          <w:lang w:val="ru-RU"/>
        </w:rPr>
        <w:t xml:space="preserve">соглашение (протокол) о создании инициативной группы </w:t>
      </w:r>
      <w:r w:rsidRPr="00072770">
        <w:rPr>
          <w:lang w:val="ru-RU"/>
        </w:rPr>
        <w:br/>
        <w:t>и намерении получить статус юридического лица до 1 января 2020 года,</w:t>
      </w:r>
      <w:r w:rsidRPr="00072770">
        <w:rPr>
          <w:lang w:val="ru-RU"/>
        </w:rPr>
        <w:br/>
        <w:t>а также о принятии решения об участии в Конкурсе. В протоколе указывается Ф.И.О. руководителя инициативной группы, который ставит свою подпись</w:t>
      </w:r>
      <w:r w:rsidRPr="00072770">
        <w:rPr>
          <w:lang w:val="ru-RU"/>
        </w:rPr>
        <w:br/>
        <w:t>в заявке на Конкурс;</w:t>
      </w:r>
    </w:p>
    <w:p w:rsidR="00BB30DB" w:rsidRPr="00072770" w:rsidRDefault="00051B16">
      <w:pPr>
        <w:pStyle w:val="a8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072770">
        <w:rPr>
          <w:lang w:val="ru-RU"/>
        </w:rPr>
        <w:t xml:space="preserve">копию документа, удостоверяющего личность руководителя инициативной группы (паспорт), и заявление о согласии на обработку персональных данных </w:t>
      </w:r>
      <w:r w:rsidRPr="00072770">
        <w:rPr>
          <w:highlight w:val="white"/>
          <w:lang w:val="ru-RU"/>
        </w:rPr>
        <w:t>(по образцу)</w:t>
      </w:r>
      <w:r w:rsidRPr="00072770">
        <w:rPr>
          <w:lang w:val="ru-RU"/>
        </w:rPr>
        <w:t>;</w:t>
      </w:r>
    </w:p>
    <w:p w:rsidR="00BB30DB" w:rsidRPr="00072770" w:rsidRDefault="00051B16">
      <w:pPr>
        <w:pStyle w:val="a8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072770">
        <w:rPr>
          <w:lang w:val="ru-RU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Pr="00072770">
        <w:rPr>
          <w:lang w:val="ru-RU"/>
        </w:rPr>
        <w:br/>
        <w:t>с организацией заявителем – юридическим лицом);</w:t>
      </w:r>
    </w:p>
    <w:p w:rsidR="00BB30DB" w:rsidRPr="00072770" w:rsidRDefault="00051B16">
      <w:pPr>
        <w:pStyle w:val="a8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072770">
        <w:rPr>
          <w:lang w:val="ru-RU"/>
        </w:rPr>
        <w:t>согласие на обработку персональных данных (по образцу);</w:t>
      </w:r>
    </w:p>
    <w:p w:rsidR="00BB30DB" w:rsidRPr="00072770" w:rsidRDefault="00051B16">
      <w:pPr>
        <w:pStyle w:val="a8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072770">
        <w:rPr>
          <w:lang w:val="ru-RU"/>
        </w:rPr>
        <w:t>письма поддержки, рекомендательные письма (если имеются);</w:t>
      </w:r>
    </w:p>
    <w:p w:rsidR="00BB30DB" w:rsidRPr="00072770" w:rsidRDefault="00051B16">
      <w:pPr>
        <w:pStyle w:val="a8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072770">
        <w:rPr>
          <w:lang w:val="ru-RU"/>
        </w:rPr>
        <w:t xml:space="preserve">другие документы, подтверждающие опыт исполнителей </w:t>
      </w:r>
      <w:r w:rsidRPr="00072770">
        <w:rPr>
          <w:lang w:val="ru-RU"/>
        </w:rPr>
        <w:br/>
        <w:t>или значимость проекта (при наличии).</w:t>
      </w:r>
    </w:p>
    <w:p w:rsidR="00BB30DB" w:rsidRPr="00072770" w:rsidRDefault="00051B16">
      <w:pPr>
        <w:pStyle w:val="a8"/>
        <w:numPr>
          <w:ilvl w:val="1"/>
          <w:numId w:val="1"/>
        </w:numPr>
        <w:tabs>
          <w:tab w:val="left" w:pos="360"/>
        </w:tabs>
        <w:ind w:left="0" w:firstLine="709"/>
        <w:rPr>
          <w:lang w:val="ru-RU"/>
        </w:rPr>
      </w:pPr>
      <w:r w:rsidRPr="00072770">
        <w:rPr>
          <w:lang w:val="ru-RU"/>
        </w:rPr>
        <w:t>Оператор Конкурса оставляет за собой право затребовать у заявителя заявки дополнительные документы в случае необходимости.</w:t>
      </w:r>
    </w:p>
    <w:p w:rsidR="00BB30DB" w:rsidRPr="00072770" w:rsidRDefault="00051B16">
      <w:pPr>
        <w:pStyle w:val="af5"/>
        <w:numPr>
          <w:ilvl w:val="1"/>
          <w:numId w:val="1"/>
        </w:numPr>
        <w:tabs>
          <w:tab w:val="left" w:pos="360"/>
          <w:tab w:val="left" w:pos="426"/>
          <w:tab w:val="left" w:pos="540"/>
        </w:tabs>
        <w:spacing w:before="0" w:after="0" w:line="276" w:lineRule="auto"/>
        <w:ind w:left="0" w:right="68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072770">
        <w:rPr>
          <w:rFonts w:ascii="Times New Roman" w:hAnsi="Times New Roman"/>
          <w:b w:val="0"/>
          <w:color w:val="000000"/>
          <w:sz w:val="28"/>
          <w:lang w:val="ru-RU"/>
        </w:rPr>
        <w:t xml:space="preserve">Расходы, связанные с подготовкой и представлением заявок, несут участники Конкурса. </w:t>
      </w:r>
    </w:p>
    <w:p w:rsidR="00BB30DB" w:rsidRPr="00072770" w:rsidRDefault="00051B16">
      <w:pPr>
        <w:pStyle w:val="a8"/>
        <w:numPr>
          <w:ilvl w:val="1"/>
          <w:numId w:val="1"/>
        </w:numPr>
        <w:ind w:left="0" w:firstLine="709"/>
        <w:rPr>
          <w:lang w:val="ru-RU"/>
        </w:rPr>
      </w:pPr>
      <w:r w:rsidRPr="00072770">
        <w:rPr>
          <w:lang w:val="ru-RU"/>
        </w:rPr>
        <w:t xml:space="preserve">Документы, представленные на Конкурс, не </w:t>
      </w:r>
      <w:proofErr w:type="gramStart"/>
      <w:r w:rsidRPr="00072770">
        <w:rPr>
          <w:lang w:val="ru-RU"/>
        </w:rPr>
        <w:t xml:space="preserve">рецензируются </w:t>
      </w:r>
      <w:r w:rsidRPr="00072770">
        <w:rPr>
          <w:lang w:val="ru-RU"/>
        </w:rPr>
        <w:br/>
        <w:t>и не возвращаются</w:t>
      </w:r>
      <w:proofErr w:type="gramEnd"/>
      <w:r w:rsidRPr="00072770">
        <w:rPr>
          <w:lang w:val="ru-RU"/>
        </w:rPr>
        <w:t>.</w:t>
      </w:r>
    </w:p>
    <w:p w:rsidR="00BB30DB" w:rsidRPr="00072770" w:rsidRDefault="00051B16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  <w:r w:rsidRPr="00072770">
        <w:rPr>
          <w:rFonts w:ascii="Times New Roman" w:hAnsi="Times New Roman"/>
          <w:sz w:val="28"/>
          <w:lang w:val="ru-RU"/>
        </w:rPr>
        <w:t>9.10.</w:t>
      </w:r>
      <w:r w:rsidRPr="00072770">
        <w:rPr>
          <w:rFonts w:ascii="Times New Roman" w:hAnsi="Times New Roman"/>
          <w:sz w:val="28"/>
          <w:lang w:val="ru-RU"/>
        </w:rPr>
        <w:tab/>
        <w:t xml:space="preserve">Оператор </w:t>
      </w:r>
      <w:proofErr w:type="gramStart"/>
      <w:r w:rsidRPr="00072770">
        <w:rPr>
          <w:rFonts w:ascii="Times New Roman" w:hAnsi="Times New Roman"/>
          <w:sz w:val="28"/>
          <w:lang w:val="ru-RU"/>
        </w:rPr>
        <w:t xml:space="preserve">регистрирует заявку в журнале учета заявок на участие </w:t>
      </w:r>
      <w:r w:rsidRPr="00072770">
        <w:rPr>
          <w:rFonts w:ascii="Times New Roman" w:hAnsi="Times New Roman"/>
          <w:sz w:val="28"/>
          <w:lang w:val="ru-RU"/>
        </w:rPr>
        <w:br/>
        <w:t>в Конкурсе и производит</w:t>
      </w:r>
      <w:proofErr w:type="gramEnd"/>
      <w:r w:rsidRPr="00072770">
        <w:rPr>
          <w:rFonts w:ascii="Times New Roman" w:hAnsi="Times New Roman"/>
          <w:sz w:val="28"/>
          <w:lang w:val="ru-RU"/>
        </w:rPr>
        <w:t xml:space="preserve"> оценку ее соответствия требованиям Конкурса. </w:t>
      </w:r>
    </w:p>
    <w:p w:rsidR="00BB30DB" w:rsidRPr="00072770" w:rsidRDefault="00BB30DB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BB30DB" w:rsidRPr="00072770" w:rsidRDefault="00051B16">
      <w:pPr>
        <w:spacing w:after="0" w:line="240" w:lineRule="auto"/>
        <w:ind w:right="68"/>
        <w:jc w:val="center"/>
        <w:rPr>
          <w:rFonts w:ascii="Times New Roman" w:hAnsi="Times New Roman"/>
        </w:rPr>
      </w:pPr>
      <w:r w:rsidRPr="00072770">
        <w:rPr>
          <w:rFonts w:ascii="Times New Roman" w:hAnsi="Times New Roman"/>
          <w:b/>
          <w:sz w:val="28"/>
        </w:rPr>
        <w:t>10.</w:t>
      </w:r>
      <w:r w:rsidRPr="00072770">
        <w:rPr>
          <w:rFonts w:ascii="Times New Roman" w:hAnsi="Times New Roman"/>
          <w:b/>
          <w:sz w:val="28"/>
        </w:rPr>
        <w:tab/>
      </w:r>
      <w:proofErr w:type="spellStart"/>
      <w:r w:rsidRPr="00072770">
        <w:rPr>
          <w:rFonts w:ascii="Times New Roman" w:hAnsi="Times New Roman"/>
          <w:b/>
          <w:sz w:val="28"/>
        </w:rPr>
        <w:t>Порядок</w:t>
      </w:r>
      <w:proofErr w:type="spellEnd"/>
      <w:r w:rsidRPr="00072770">
        <w:rPr>
          <w:rFonts w:ascii="Times New Roman" w:hAnsi="Times New Roman"/>
          <w:b/>
          <w:sz w:val="28"/>
        </w:rPr>
        <w:t xml:space="preserve"> </w:t>
      </w:r>
      <w:proofErr w:type="spellStart"/>
      <w:r w:rsidRPr="00072770">
        <w:rPr>
          <w:rFonts w:ascii="Times New Roman" w:hAnsi="Times New Roman"/>
          <w:b/>
          <w:sz w:val="28"/>
        </w:rPr>
        <w:t>рассмотрения</w:t>
      </w:r>
      <w:proofErr w:type="spellEnd"/>
      <w:r w:rsidRPr="00072770">
        <w:rPr>
          <w:rFonts w:ascii="Times New Roman" w:hAnsi="Times New Roman"/>
          <w:b/>
          <w:sz w:val="28"/>
        </w:rPr>
        <w:t xml:space="preserve"> </w:t>
      </w:r>
      <w:proofErr w:type="spellStart"/>
      <w:r w:rsidRPr="00072770">
        <w:rPr>
          <w:rFonts w:ascii="Times New Roman" w:hAnsi="Times New Roman"/>
          <w:b/>
          <w:sz w:val="28"/>
        </w:rPr>
        <w:t>заявок</w:t>
      </w:r>
      <w:proofErr w:type="spellEnd"/>
    </w:p>
    <w:p w:rsidR="00BB30DB" w:rsidRPr="00072770" w:rsidRDefault="00BB30DB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BB30DB" w:rsidRPr="00072770" w:rsidRDefault="00051B16">
      <w:pPr>
        <w:pStyle w:val="a8"/>
        <w:numPr>
          <w:ilvl w:val="1"/>
          <w:numId w:val="10"/>
        </w:numPr>
        <w:ind w:left="0" w:firstLine="709"/>
        <w:rPr>
          <w:lang w:val="ru-RU"/>
        </w:rPr>
      </w:pPr>
      <w:r w:rsidRPr="00072770">
        <w:rPr>
          <w:lang w:val="ru-RU"/>
        </w:rPr>
        <w:t xml:space="preserve"> Все заявки, поступившие на Конкурс, оцениваются как минимум двумя независимыми экспертами, приглашенными Оператором. В качестве экспертов могут быть привлечены представители некоммерческих организаций, органов </w:t>
      </w:r>
      <w:r w:rsidRPr="00072770">
        <w:rPr>
          <w:lang w:val="ru-RU"/>
        </w:rPr>
        <w:lastRenderedPageBreak/>
        <w:t>власти, бизнеса и СМИ, имеющие большой опыт в сфере социального проектирования, благотворительности и добровольчества (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>).</w:t>
      </w:r>
    </w:p>
    <w:p w:rsidR="00BB30DB" w:rsidRPr="00072770" w:rsidRDefault="00072770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>
        <w:rPr>
          <w:lang w:val="ru-RU"/>
        </w:rPr>
        <w:t xml:space="preserve">Представители </w:t>
      </w:r>
      <w:r w:rsidR="00051B16" w:rsidRPr="00072770">
        <w:rPr>
          <w:lang w:val="ru-RU"/>
        </w:rPr>
        <w:t>некоммерчески</w:t>
      </w:r>
      <w:r>
        <w:rPr>
          <w:lang w:val="ru-RU"/>
        </w:rPr>
        <w:t xml:space="preserve">х организаций, подавших заявку </w:t>
      </w:r>
      <w:r w:rsidR="00051B16" w:rsidRPr="00072770">
        <w:rPr>
          <w:lang w:val="ru-RU"/>
        </w:rPr>
        <w:t xml:space="preserve">на участие в Конкурсе, к участию в экспертизе не допускаются. </w:t>
      </w:r>
      <w:r w:rsidR="00051B16" w:rsidRPr="00072770">
        <w:rPr>
          <w:highlight w:val="white"/>
          <w:lang w:val="ru-RU"/>
        </w:rPr>
        <w:t>Все эксперты подписывают заявление об отсутствии конфликта интересов.</w:t>
      </w:r>
      <w:r w:rsidR="00051B16" w:rsidRPr="00072770">
        <w:rPr>
          <w:lang w:val="ru-RU"/>
        </w:rPr>
        <w:t xml:space="preserve"> </w:t>
      </w:r>
      <w:proofErr w:type="gramStart"/>
      <w:r w:rsidR="00051B16" w:rsidRPr="00072770">
        <w:rPr>
          <w:lang w:val="ru-RU"/>
        </w:rPr>
        <w:t>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</w:t>
      </w:r>
      <w:r>
        <w:rPr>
          <w:lang w:val="ru-RU"/>
        </w:rPr>
        <w:t xml:space="preserve"> </w:t>
      </w:r>
      <w:r w:rsidR="00051B16" w:rsidRPr="00072770">
        <w:rPr>
          <w:lang w:val="ru-RU"/>
        </w:rPr>
        <w:t>его близкие родственники, и в иных случаях, если имеются иные обстоятельства, дающие основание полагать, что член лично, прямо или косвенно</w:t>
      </w:r>
      <w:r>
        <w:rPr>
          <w:lang w:val="ru-RU"/>
        </w:rPr>
        <w:t xml:space="preserve"> заинтересован </w:t>
      </w:r>
      <w:r w:rsidR="00051B16" w:rsidRPr="00072770">
        <w:rPr>
          <w:lang w:val="ru-RU"/>
        </w:rPr>
        <w:t>в</w:t>
      </w:r>
      <w:proofErr w:type="gramEnd"/>
      <w:r w:rsidR="00051B16" w:rsidRPr="00072770">
        <w:rPr>
          <w:lang w:val="ru-RU"/>
        </w:rPr>
        <w:t xml:space="preserve"> </w:t>
      </w:r>
      <w:proofErr w:type="gramStart"/>
      <w:r w:rsidR="00051B16" w:rsidRPr="00072770">
        <w:rPr>
          <w:lang w:val="ru-RU"/>
        </w:rPr>
        <w:t>результатах</w:t>
      </w:r>
      <w:proofErr w:type="gramEnd"/>
      <w:r w:rsidR="00051B16" w:rsidRPr="00072770">
        <w:rPr>
          <w:lang w:val="ru-RU"/>
        </w:rPr>
        <w:t xml:space="preserve"> рассмотрения заявки.</w:t>
      </w:r>
    </w:p>
    <w:p w:rsidR="00BB30DB" w:rsidRPr="00072770" w:rsidRDefault="00051B16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>Оператор направляет заявки, соответствующие требованиям Конкурса, экспертам в электронном виде. На основании оценок, полученных</w:t>
      </w:r>
      <w:r w:rsidRPr="00072770">
        <w:rPr>
          <w:lang w:val="ru-RU"/>
        </w:rPr>
        <w:br/>
        <w:t>от экспертов, составляется рейтинг проектов, который представляется</w:t>
      </w:r>
      <w:r w:rsidRPr="00072770">
        <w:rPr>
          <w:lang w:val="ru-RU"/>
        </w:rPr>
        <w:br/>
        <w:t>на рассмотрение экспертной комиссии.</w:t>
      </w:r>
    </w:p>
    <w:p w:rsidR="00BB30DB" w:rsidRPr="00072770" w:rsidRDefault="00051B16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proofErr w:type="gramStart"/>
      <w:r w:rsidRPr="00072770">
        <w:rPr>
          <w:lang w:val="ru-RU"/>
        </w:rPr>
        <w:t>В состав экспертной комиссии входят представители: региональных</w:t>
      </w:r>
      <w:r w:rsidRPr="00072770">
        <w:rPr>
          <w:lang w:val="ru-RU"/>
        </w:rPr>
        <w:br/>
        <w:t>и муниципальных органов власти, в чью компетенцию входит социальное развитие и поддержка добровольчества (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>); некоммерческих неправительственных организаций, эксперты, чья профессиональная деятельность имеет отношение к развитию добровольчества (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>); представители бизнес-компаний, имеющие свои программы по поддержке добровольчества (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>) или желающие поддерживать проекты, направленные развитие добровольчества (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>);</w:t>
      </w:r>
      <w:proofErr w:type="gramEnd"/>
      <w:r w:rsidRPr="00072770">
        <w:rPr>
          <w:lang w:val="ru-RU"/>
        </w:rPr>
        <w:t xml:space="preserve"> представители СМИ, заинтересованные</w:t>
      </w:r>
      <w:r w:rsidRPr="00072770">
        <w:rPr>
          <w:lang w:val="ru-RU"/>
        </w:rPr>
        <w:br/>
        <w:t>в освещении добровольческой (волонтерской) деятельности</w:t>
      </w:r>
      <w:r w:rsidRPr="00072770">
        <w:rPr>
          <w:lang w:val="ru-RU"/>
        </w:rPr>
        <w:br/>
        <w:t xml:space="preserve">на территории </w:t>
      </w:r>
      <w:r w:rsidR="005779B4" w:rsidRPr="00072770">
        <w:rPr>
          <w:lang w:val="ru-RU"/>
        </w:rPr>
        <w:t>Мурманской области</w:t>
      </w:r>
      <w:r w:rsidRPr="00072770">
        <w:rPr>
          <w:lang w:val="ru-RU"/>
        </w:rPr>
        <w:t>. В состав экспертной комиссии также могут входить эксперты, проводившие оценку заявок.</w:t>
      </w:r>
    </w:p>
    <w:p w:rsidR="00BB30DB" w:rsidRPr="00072770" w:rsidRDefault="00051B16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 w:rsidRPr="00072770">
        <w:rPr>
          <w:lang w:val="ru-RU"/>
        </w:rPr>
        <w:t>Члены экспертной комиссии знакомятся с результатами экспертной оценки проектов, поступивших на Конкурс, и принимают решение коллегиально</w:t>
      </w:r>
      <w:r w:rsidRPr="00072770">
        <w:rPr>
          <w:lang w:val="ru-RU"/>
        </w:rPr>
        <w:br/>
        <w:t>на очной встрече. Заседание экспертной комиссии считается правомочным,</w:t>
      </w:r>
      <w:r w:rsidRPr="00072770">
        <w:rPr>
          <w:lang w:val="ru-RU"/>
        </w:rPr>
        <w:br/>
        <w:t xml:space="preserve">если на нем присутствуют не менее половины его членов. </w:t>
      </w:r>
      <w:proofErr w:type="spellStart"/>
      <w:r w:rsidRPr="00072770">
        <w:t>Решения</w:t>
      </w:r>
      <w:proofErr w:type="spellEnd"/>
      <w:r w:rsidRPr="00072770">
        <w:t xml:space="preserve"> </w:t>
      </w:r>
      <w:proofErr w:type="spellStart"/>
      <w:r w:rsidRPr="00072770">
        <w:t>принимаются</w:t>
      </w:r>
      <w:proofErr w:type="spellEnd"/>
      <w:r w:rsidRPr="00072770">
        <w:t xml:space="preserve"> </w:t>
      </w:r>
      <w:proofErr w:type="spellStart"/>
      <w:r w:rsidRPr="00072770">
        <w:t>простым</w:t>
      </w:r>
      <w:proofErr w:type="spellEnd"/>
      <w:r w:rsidRPr="00072770">
        <w:t xml:space="preserve"> </w:t>
      </w:r>
      <w:proofErr w:type="spellStart"/>
      <w:r w:rsidRPr="00072770">
        <w:t>большинством</w:t>
      </w:r>
      <w:proofErr w:type="spellEnd"/>
      <w:r w:rsidRPr="00072770">
        <w:t xml:space="preserve"> </w:t>
      </w:r>
      <w:proofErr w:type="spellStart"/>
      <w:r w:rsidRPr="00072770">
        <w:t>голосов</w:t>
      </w:r>
      <w:proofErr w:type="spellEnd"/>
      <w:r w:rsidRPr="00072770">
        <w:t xml:space="preserve">. </w:t>
      </w:r>
    </w:p>
    <w:p w:rsidR="00BB30DB" w:rsidRPr="00072770" w:rsidRDefault="00051B16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:rsidR="00BB30DB" w:rsidRPr="00072770" w:rsidRDefault="00051B16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>По рассматриваемым проектам экспертная комиссия дает одну</w:t>
      </w:r>
      <w:r w:rsidRPr="00072770">
        <w:rPr>
          <w:lang w:val="ru-RU"/>
        </w:rPr>
        <w:br/>
        <w:t>из следующих рекомендаций:</w:t>
      </w:r>
    </w:p>
    <w:p w:rsidR="00BB30DB" w:rsidRPr="00072770" w:rsidRDefault="00051B16">
      <w:pPr>
        <w:pStyle w:val="a8"/>
        <w:numPr>
          <w:ilvl w:val="0"/>
          <w:numId w:val="11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 xml:space="preserve">«включить проект в региональную заявку на Всероссийский конкурс лучших региональных практик поддержки 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 xml:space="preserve"> «Регион добрых дел»</w:t>
      </w:r>
      <w:r w:rsidRPr="00072770">
        <w:rPr>
          <w:lang w:val="ru-RU"/>
        </w:rPr>
        <w:br/>
        <w:t>2020 года»;</w:t>
      </w:r>
    </w:p>
    <w:p w:rsidR="00BB30DB" w:rsidRPr="00072770" w:rsidRDefault="00051B16">
      <w:pPr>
        <w:pStyle w:val="a8"/>
        <w:numPr>
          <w:ilvl w:val="0"/>
          <w:numId w:val="11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lastRenderedPageBreak/>
        <w:t>«предложить включение проекта в региональную заявку</w:t>
      </w:r>
      <w:r w:rsidRPr="00072770">
        <w:rPr>
          <w:lang w:val="ru-RU"/>
        </w:rPr>
        <w:br/>
        <w:t xml:space="preserve">на Всероссийский конкурс лучших региональных практик поддержки 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 xml:space="preserve"> «Регион добрых дел» 2020 года с учетом изменений, рекомендованных экспертной комиссией»</w:t>
      </w:r>
    </w:p>
    <w:p w:rsidR="00BB30DB" w:rsidRPr="00072770" w:rsidRDefault="00051B16">
      <w:pPr>
        <w:pStyle w:val="a8"/>
        <w:numPr>
          <w:ilvl w:val="0"/>
          <w:numId w:val="11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>«не рекомендовать включение проекта в региональную заявку</w:t>
      </w:r>
      <w:r w:rsidRPr="00072770">
        <w:rPr>
          <w:lang w:val="ru-RU"/>
        </w:rPr>
        <w:br/>
        <w:t xml:space="preserve">на Всероссийский конкурс лучших региональных практик поддержки 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 xml:space="preserve"> «Регион добрых дел» 2020 года».</w:t>
      </w:r>
    </w:p>
    <w:p w:rsidR="00BB30DB" w:rsidRPr="00072770" w:rsidRDefault="00051B16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 xml:space="preserve"> Итоги работы экспертной комиссии оформляются протоколом.</w:t>
      </w:r>
    </w:p>
    <w:p w:rsidR="00BB30DB" w:rsidRPr="00072770" w:rsidRDefault="00BB30DB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BB30DB" w:rsidRPr="00072770" w:rsidRDefault="00051B16">
      <w:pPr>
        <w:pStyle w:val="a8"/>
        <w:numPr>
          <w:ilvl w:val="0"/>
          <w:numId w:val="10"/>
        </w:numPr>
        <w:spacing w:line="240" w:lineRule="auto"/>
        <w:ind w:left="0" w:firstLine="0"/>
        <w:jc w:val="center"/>
        <w:rPr>
          <w:b/>
        </w:rPr>
      </w:pPr>
      <w:proofErr w:type="spellStart"/>
      <w:r w:rsidRPr="00072770">
        <w:rPr>
          <w:b/>
        </w:rPr>
        <w:t>Критерии</w:t>
      </w:r>
      <w:proofErr w:type="spellEnd"/>
      <w:r w:rsidRPr="00072770">
        <w:rPr>
          <w:b/>
        </w:rPr>
        <w:t xml:space="preserve"> </w:t>
      </w:r>
      <w:proofErr w:type="spellStart"/>
      <w:r w:rsidRPr="00072770">
        <w:rPr>
          <w:b/>
        </w:rPr>
        <w:t>оценки</w:t>
      </w:r>
      <w:proofErr w:type="spellEnd"/>
      <w:r w:rsidRPr="00072770">
        <w:rPr>
          <w:b/>
        </w:rPr>
        <w:t xml:space="preserve"> </w:t>
      </w:r>
      <w:proofErr w:type="spellStart"/>
      <w:r w:rsidRPr="00072770">
        <w:rPr>
          <w:b/>
        </w:rPr>
        <w:t>заявок</w:t>
      </w:r>
      <w:proofErr w:type="spellEnd"/>
      <w:r w:rsidRPr="00072770">
        <w:rPr>
          <w:b/>
        </w:rPr>
        <w:t xml:space="preserve"> </w:t>
      </w:r>
      <w:proofErr w:type="spellStart"/>
      <w:r w:rsidRPr="00072770">
        <w:rPr>
          <w:b/>
        </w:rPr>
        <w:t>Конкурса</w:t>
      </w:r>
      <w:proofErr w:type="spellEnd"/>
    </w:p>
    <w:p w:rsidR="00BB30DB" w:rsidRPr="00072770" w:rsidRDefault="00BB30DB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BB30DB" w:rsidRPr="00072770" w:rsidRDefault="00051B16">
      <w:pPr>
        <w:pStyle w:val="a8"/>
        <w:numPr>
          <w:ilvl w:val="1"/>
          <w:numId w:val="10"/>
        </w:numPr>
        <w:spacing w:after="200"/>
        <w:ind w:left="0" w:firstLine="709"/>
        <w:rPr>
          <w:color w:val="000000"/>
          <w:lang w:val="ru-RU"/>
        </w:rPr>
      </w:pPr>
      <w:r w:rsidRPr="00072770">
        <w:rPr>
          <w:lang w:val="ru-RU"/>
        </w:rPr>
        <w:t>При оценке заявок эксперты и экспертная комиссия руководствуются следующими основными критериями:</w:t>
      </w:r>
    </w:p>
    <w:p w:rsidR="00BB30DB" w:rsidRPr="00072770" w:rsidRDefault="00051B16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072770">
        <w:rPr>
          <w:lang w:val="ru-RU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:rsidR="00BB30DB" w:rsidRPr="00072770" w:rsidRDefault="00051B16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072770">
        <w:rPr>
          <w:lang w:val="ru-RU"/>
        </w:rP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:rsidR="00BB30DB" w:rsidRPr="00072770" w:rsidRDefault="00051B16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 w:rsidRPr="00072770">
        <w:rPr>
          <w:lang w:val="ru-RU"/>
        </w:rPr>
        <w:t xml:space="preserve">стимулирование проектом развития добровольческой (волонтерской) активности граждан, вовлечения в добровольческую </w:t>
      </w:r>
      <w:r w:rsidRPr="00072770">
        <w:t>(</w:t>
      </w:r>
      <w:proofErr w:type="spellStart"/>
      <w:r w:rsidRPr="00072770">
        <w:t>волонтерскую</w:t>
      </w:r>
      <w:proofErr w:type="spellEnd"/>
      <w:r w:rsidRPr="00072770">
        <w:t xml:space="preserve">) </w:t>
      </w:r>
      <w:proofErr w:type="spellStart"/>
      <w:r w:rsidRPr="00072770">
        <w:t>деятельность</w:t>
      </w:r>
      <w:proofErr w:type="spellEnd"/>
      <w:r w:rsidRPr="00072770">
        <w:br/>
        <w:t xml:space="preserve">и </w:t>
      </w:r>
      <w:proofErr w:type="spellStart"/>
      <w:r w:rsidRPr="00072770">
        <w:t>повышение</w:t>
      </w:r>
      <w:proofErr w:type="spellEnd"/>
      <w:r w:rsidRPr="00072770">
        <w:t xml:space="preserve"> </w:t>
      </w:r>
      <w:proofErr w:type="spellStart"/>
      <w:r w:rsidRPr="00072770">
        <w:t>устойчивости</w:t>
      </w:r>
      <w:proofErr w:type="spellEnd"/>
      <w:r w:rsidRPr="00072770">
        <w:t xml:space="preserve"> </w:t>
      </w:r>
      <w:proofErr w:type="spellStart"/>
      <w:r w:rsidRPr="00072770">
        <w:t>добровольческой</w:t>
      </w:r>
      <w:proofErr w:type="spellEnd"/>
      <w:r w:rsidRPr="00072770">
        <w:t xml:space="preserve"> (</w:t>
      </w:r>
      <w:proofErr w:type="spellStart"/>
      <w:r w:rsidRPr="00072770">
        <w:t>волонтерской</w:t>
      </w:r>
      <w:proofErr w:type="spellEnd"/>
      <w:r w:rsidRPr="00072770">
        <w:t xml:space="preserve">) </w:t>
      </w:r>
      <w:proofErr w:type="spellStart"/>
      <w:r w:rsidRPr="00072770">
        <w:t>деятельности</w:t>
      </w:r>
      <w:proofErr w:type="spellEnd"/>
      <w:r w:rsidRPr="00072770">
        <w:t>;</w:t>
      </w:r>
    </w:p>
    <w:p w:rsidR="00BB30DB" w:rsidRPr="00072770" w:rsidRDefault="00051B16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072770">
        <w:rPr>
          <w:lang w:val="ru-RU"/>
        </w:rPr>
        <w:t xml:space="preserve">соотношение планируемых расходов на реализацию проекта </w:t>
      </w:r>
      <w:r w:rsidRPr="00072770">
        <w:rPr>
          <w:lang w:val="ru-RU"/>
        </w:rPr>
        <w:br/>
        <w:t>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</w:t>
      </w:r>
      <w:r w:rsidRPr="00072770">
        <w:rPr>
          <w:lang w:val="ru-RU"/>
        </w:rPr>
        <w:br/>
        <w:t xml:space="preserve"> в сфере добровольчества (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 xml:space="preserve">) при реализации проекта, представленной </w:t>
      </w:r>
      <w:r w:rsidRPr="00072770">
        <w:rPr>
          <w:lang w:val="ru-RU"/>
        </w:rPr>
        <w:br/>
        <w:t>в заявке;</w:t>
      </w:r>
    </w:p>
    <w:p w:rsidR="00BB30DB" w:rsidRPr="00072770" w:rsidRDefault="00051B16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072770">
        <w:rPr>
          <w:lang w:val="ru-RU"/>
        </w:rPr>
        <w:t>реалистичность бюджета проекта и обоснованность планируемых расходов;</w:t>
      </w:r>
    </w:p>
    <w:p w:rsidR="00BB30DB" w:rsidRPr="00072770" w:rsidRDefault="00051B16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072770">
        <w:rPr>
          <w:lang w:val="ru-RU"/>
        </w:rPr>
        <w:t>соответствие опыта организаций и компетенций членов команды</w:t>
      </w:r>
      <w:r w:rsidRPr="00072770">
        <w:rPr>
          <w:b/>
          <w:u w:val="single"/>
          <w:lang w:val="ru-RU"/>
        </w:rPr>
        <w:t>;</w:t>
      </w:r>
    </w:p>
    <w:p w:rsidR="00BB30DB" w:rsidRPr="00072770" w:rsidRDefault="00051B16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proofErr w:type="spellStart"/>
      <w:r w:rsidRPr="00072770">
        <w:t>масштаб</w:t>
      </w:r>
      <w:proofErr w:type="spellEnd"/>
      <w:r w:rsidRPr="00072770">
        <w:t xml:space="preserve"> </w:t>
      </w:r>
      <w:proofErr w:type="spellStart"/>
      <w:r w:rsidRPr="00072770">
        <w:t>развития</w:t>
      </w:r>
      <w:proofErr w:type="spellEnd"/>
      <w:r w:rsidRPr="00072770">
        <w:t xml:space="preserve"> </w:t>
      </w:r>
      <w:proofErr w:type="spellStart"/>
      <w:r w:rsidRPr="00072770">
        <w:t>проекта</w:t>
      </w:r>
      <w:proofErr w:type="spellEnd"/>
      <w:r w:rsidRPr="00072770">
        <w:t>;</w:t>
      </w:r>
    </w:p>
    <w:p w:rsidR="00BB30DB" w:rsidRPr="00072770" w:rsidRDefault="00051B16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proofErr w:type="spellStart"/>
      <w:r w:rsidRPr="00072770">
        <w:rPr>
          <w:lang w:val="ru-RU"/>
        </w:rPr>
        <w:t>инновационность</w:t>
      </w:r>
      <w:proofErr w:type="spellEnd"/>
      <w:r w:rsidRPr="00072770">
        <w:rPr>
          <w:lang w:val="ru-RU"/>
        </w:rPr>
        <w:t xml:space="preserve">, уникальность мероприятий, механизмов </w:t>
      </w:r>
      <w:r w:rsidRPr="00072770">
        <w:rPr>
          <w:lang w:val="ru-RU"/>
        </w:rPr>
        <w:br/>
        <w:t>и подходов, используемых в представленной заявке;</w:t>
      </w:r>
    </w:p>
    <w:p w:rsidR="00BB30DB" w:rsidRPr="00072770" w:rsidRDefault="00051B16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072770">
        <w:rPr>
          <w:lang w:val="ru-RU"/>
        </w:rPr>
        <w:t xml:space="preserve">наличие и масштабность стратегии продвижения практики </w:t>
      </w:r>
      <w:r w:rsidRPr="00072770">
        <w:rPr>
          <w:lang w:val="ru-RU"/>
        </w:rPr>
        <w:br/>
        <w:t xml:space="preserve">(в средствах массовой информации, социальных сетях, рекламная кампания </w:t>
      </w:r>
      <w:r w:rsidRPr="00072770">
        <w:rPr>
          <w:lang w:val="ru-RU"/>
        </w:rPr>
        <w:br/>
        <w:t>и др.) и маркетинговой стратегии;</w:t>
      </w:r>
    </w:p>
    <w:p w:rsidR="00BB30DB" w:rsidRPr="00072770" w:rsidRDefault="005779B4" w:rsidP="005779B4">
      <w:pPr>
        <w:pStyle w:val="a8"/>
        <w:numPr>
          <w:ilvl w:val="0"/>
          <w:numId w:val="12"/>
        </w:numPr>
        <w:ind w:left="0" w:firstLine="709"/>
        <w:outlineLvl w:val="1"/>
        <w:rPr>
          <w:color w:val="000000"/>
          <w:lang w:val="ru-RU"/>
        </w:rPr>
      </w:pPr>
      <w:r w:rsidRPr="00072770">
        <w:rPr>
          <w:lang w:val="ru-RU"/>
        </w:rPr>
        <w:t xml:space="preserve">дополнительные ресурсы, в том </w:t>
      </w:r>
      <w:r w:rsidR="00051B16" w:rsidRPr="00072770">
        <w:rPr>
          <w:lang w:val="ru-RU"/>
        </w:rPr>
        <w:t>чис</w:t>
      </w:r>
      <w:r w:rsidRPr="00072770">
        <w:rPr>
          <w:lang w:val="ru-RU"/>
        </w:rPr>
        <w:t xml:space="preserve">ле финансовые, организационные </w:t>
      </w:r>
      <w:r w:rsidR="00051B16" w:rsidRPr="00072770">
        <w:rPr>
          <w:lang w:val="ru-RU"/>
        </w:rPr>
        <w:t>и нематериальные, привлекаемые на реализацию проекта.</w:t>
      </w:r>
    </w:p>
    <w:p w:rsidR="00BB30DB" w:rsidRPr="00072770" w:rsidRDefault="00BB30DB">
      <w:pPr>
        <w:tabs>
          <w:tab w:val="left" w:pos="0"/>
        </w:tabs>
        <w:spacing w:after="0" w:line="240" w:lineRule="auto"/>
        <w:ind w:right="68" w:firstLine="709"/>
        <w:jc w:val="center"/>
        <w:rPr>
          <w:rFonts w:ascii="Times New Roman" w:hAnsi="Times New Roman"/>
          <w:lang w:val="ru-RU"/>
        </w:rPr>
      </w:pPr>
    </w:p>
    <w:p w:rsidR="00BB30DB" w:rsidRPr="00072770" w:rsidRDefault="00051B16">
      <w:pPr>
        <w:pStyle w:val="a8"/>
        <w:numPr>
          <w:ilvl w:val="0"/>
          <w:numId w:val="10"/>
        </w:numPr>
        <w:spacing w:line="240" w:lineRule="auto"/>
        <w:ind w:left="0" w:firstLine="709"/>
        <w:jc w:val="center"/>
        <w:rPr>
          <w:lang w:val="ru-RU"/>
        </w:rPr>
      </w:pPr>
      <w:r w:rsidRPr="00072770">
        <w:rPr>
          <w:b/>
          <w:lang w:val="ru-RU"/>
        </w:rPr>
        <w:t>Подведение итогов Конкурса и реализация проектов</w:t>
      </w:r>
    </w:p>
    <w:p w:rsidR="00BB30DB" w:rsidRPr="00072770" w:rsidRDefault="00BB30DB">
      <w:pPr>
        <w:tabs>
          <w:tab w:val="left" w:pos="1276"/>
        </w:tabs>
        <w:spacing w:after="0"/>
        <w:ind w:left="709" w:right="68"/>
        <w:jc w:val="center"/>
        <w:rPr>
          <w:rFonts w:ascii="Times New Roman" w:hAnsi="Times New Roman"/>
          <w:lang w:val="ru-RU"/>
        </w:rPr>
      </w:pPr>
    </w:p>
    <w:p w:rsidR="00BB30DB" w:rsidRPr="00072770" w:rsidRDefault="00051B16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lastRenderedPageBreak/>
        <w:t>По результатам заседания экспертной комиссии участники Конкурса получают письменное уведомление о принятом решении.</w:t>
      </w:r>
    </w:p>
    <w:p w:rsidR="00BB30DB" w:rsidRPr="00072770" w:rsidRDefault="00051B16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>Организатор оставляет за собой право выбрать любое число победителей Конкурса.</w:t>
      </w:r>
    </w:p>
    <w:p w:rsidR="00BB30DB" w:rsidRPr="00072770" w:rsidRDefault="00051B16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 xml:space="preserve">Принятое решение не комментируется со стороны Организатора. Претензии по отклоненным заявкам не принимаются. </w:t>
      </w:r>
    </w:p>
    <w:p w:rsidR="00BB30DB" w:rsidRPr="00072770" w:rsidRDefault="00051B16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 xml:space="preserve">Итоги Конкурса публикуются в информационно-телекоммуникационной сети «Интернет» на сайте </w:t>
      </w:r>
      <w:hyperlink r:id="rId8" w:history="1">
        <w:r w:rsidR="003034CB">
          <w:rPr>
            <w:rStyle w:val="ae"/>
          </w:rPr>
          <w:t>https</w:t>
        </w:r>
        <w:r w:rsidR="003034CB" w:rsidRPr="003034CB">
          <w:rPr>
            <w:rStyle w:val="ae"/>
            <w:lang w:val="ru-RU"/>
          </w:rPr>
          <w:t>://</w:t>
        </w:r>
        <w:r w:rsidR="003034CB">
          <w:rPr>
            <w:rStyle w:val="ae"/>
          </w:rPr>
          <w:t>sport</w:t>
        </w:r>
        <w:r w:rsidR="003034CB" w:rsidRPr="003034CB">
          <w:rPr>
            <w:rStyle w:val="ae"/>
            <w:lang w:val="ru-RU"/>
          </w:rPr>
          <w:t>.</w:t>
        </w:r>
        <w:proofErr w:type="spellStart"/>
        <w:r w:rsidR="003034CB">
          <w:rPr>
            <w:rStyle w:val="ae"/>
          </w:rPr>
          <w:t>gov</w:t>
        </w:r>
        <w:proofErr w:type="spellEnd"/>
        <w:r w:rsidR="003034CB" w:rsidRPr="003034CB">
          <w:rPr>
            <w:rStyle w:val="ae"/>
            <w:lang w:val="ru-RU"/>
          </w:rPr>
          <w:t>-</w:t>
        </w:r>
        <w:proofErr w:type="spellStart"/>
        <w:r w:rsidR="003034CB">
          <w:rPr>
            <w:rStyle w:val="ae"/>
          </w:rPr>
          <w:t>murman</w:t>
        </w:r>
        <w:proofErr w:type="spellEnd"/>
        <w:r w:rsidR="003034CB" w:rsidRPr="003034CB">
          <w:rPr>
            <w:rStyle w:val="ae"/>
            <w:lang w:val="ru-RU"/>
          </w:rPr>
          <w:t>.</w:t>
        </w:r>
        <w:proofErr w:type="spellStart"/>
        <w:r w:rsidR="003034CB">
          <w:rPr>
            <w:rStyle w:val="ae"/>
          </w:rPr>
          <w:t>ru</w:t>
        </w:r>
        <w:proofErr w:type="spellEnd"/>
        <w:r w:rsidR="003034CB" w:rsidRPr="003034CB">
          <w:rPr>
            <w:rStyle w:val="ae"/>
            <w:lang w:val="ru-RU"/>
          </w:rPr>
          <w:t>/</w:t>
        </w:r>
      </w:hyperlink>
      <w:r w:rsidR="00072770">
        <w:rPr>
          <w:lang w:val="ru-RU"/>
        </w:rPr>
        <w:t>.</w:t>
      </w:r>
    </w:p>
    <w:p w:rsidR="00BB30DB" w:rsidRPr="00072770" w:rsidRDefault="00051B16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 xml:space="preserve">Проекты победителей Конкурса включаются в заявку от </w:t>
      </w:r>
      <w:r w:rsidR="005779B4" w:rsidRPr="00072770">
        <w:rPr>
          <w:lang w:val="ru-RU"/>
        </w:rPr>
        <w:t>Мурманской области</w:t>
      </w:r>
      <w:r w:rsidRPr="00072770">
        <w:rPr>
          <w:lang w:val="ru-RU"/>
        </w:rPr>
        <w:t xml:space="preserve"> для участия в Конкурсе РДД.</w:t>
      </w:r>
    </w:p>
    <w:p w:rsidR="00BB30DB" w:rsidRPr="00072770" w:rsidRDefault="00051B16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 xml:space="preserve">Организации, чьи проекты включены в заявку от </w:t>
      </w:r>
      <w:r w:rsidR="00F35E27" w:rsidRPr="00072770">
        <w:rPr>
          <w:lang w:val="ru-RU"/>
        </w:rPr>
        <w:t>Мурманской области</w:t>
      </w:r>
      <w:r w:rsidRPr="00072770">
        <w:rPr>
          <w:lang w:val="ru-RU"/>
        </w:rPr>
        <w:t xml:space="preserve"> для участия в Конкурсе РДД будут проинформированы Оператором не позднее 10 июня 2020 года.</w:t>
      </w:r>
    </w:p>
    <w:p w:rsidR="00BB30DB" w:rsidRPr="00072770" w:rsidRDefault="00051B16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 xml:space="preserve">В случае получения </w:t>
      </w:r>
      <w:r w:rsidR="00F35E27" w:rsidRPr="00072770">
        <w:rPr>
          <w:lang w:val="ru-RU"/>
        </w:rPr>
        <w:t xml:space="preserve">Мурманской областью </w:t>
      </w:r>
      <w:r w:rsidRPr="00072770">
        <w:rPr>
          <w:lang w:val="ru-RU"/>
        </w:rPr>
        <w:t>субсидии на реализацию практик поддержки добровольчества (</w:t>
      </w:r>
      <w:proofErr w:type="spellStart"/>
      <w:r w:rsidRPr="00072770">
        <w:rPr>
          <w:lang w:val="ru-RU"/>
        </w:rPr>
        <w:t>волонтерства</w:t>
      </w:r>
      <w:proofErr w:type="spellEnd"/>
      <w:r w:rsidRPr="00072770">
        <w:rPr>
          <w:lang w:val="ru-RU"/>
        </w:rPr>
        <w:t xml:space="preserve">) в субъектах Российской Федерации по итогам Конкурса РДД с организациями-победителями Конкурса будут заключены соглашения в срок до начала реализации проектов. </w:t>
      </w:r>
    </w:p>
    <w:p w:rsidR="00BB30DB" w:rsidRPr="00072770" w:rsidRDefault="00051B16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 w:rsidR="00BB30DB" w:rsidRPr="00072770" w:rsidRDefault="00051B16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:rsidR="00BB30DB" w:rsidRPr="00072770" w:rsidRDefault="00051B16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>Ежеквартально победители Конкурса должны предоставлять Оператору краткий отчет с фот</w:t>
      </w:r>
      <w:proofErr w:type="gramStart"/>
      <w:r w:rsidRPr="00072770">
        <w:rPr>
          <w:lang w:val="ru-RU"/>
        </w:rPr>
        <w:t>о-</w:t>
      </w:r>
      <w:proofErr w:type="gramEnd"/>
      <w:r w:rsidRPr="00072770">
        <w:rPr>
          <w:lang w:val="ru-RU"/>
        </w:rPr>
        <w:t xml:space="preserve"> и видео-материалами о проведенных мероприятиях </w:t>
      </w:r>
      <w:r w:rsidR="00072770">
        <w:rPr>
          <w:lang w:val="ru-RU"/>
        </w:rPr>
        <w:br/>
      </w:r>
      <w:r w:rsidRPr="00072770">
        <w:rPr>
          <w:lang w:val="ru-RU"/>
        </w:rPr>
        <w:t>в течение отчетного квартала.</w:t>
      </w:r>
    </w:p>
    <w:p w:rsidR="00BB30DB" w:rsidRPr="003D3A5E" w:rsidRDefault="00051B16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072770">
        <w:rPr>
          <w:lang w:val="ru-RU"/>
        </w:rPr>
        <w:t>По окончании реализации проектов победителю Конкурса необходимо предоставить Оператору в течение двух недель содержательный</w:t>
      </w:r>
      <w:r w:rsidRPr="00072770">
        <w:rPr>
          <w:lang w:val="ru-RU"/>
        </w:rPr>
        <w:br/>
        <w:t>и финансовый отчеты за весь период осуществления проекта.</w:t>
      </w:r>
    </w:p>
    <w:p w:rsidR="003D3A5E" w:rsidRDefault="003D3A5E" w:rsidP="003D3A5E">
      <w:pPr>
        <w:rPr>
          <w:lang w:val="ru-RU"/>
        </w:rPr>
      </w:pPr>
    </w:p>
    <w:p w:rsidR="003D3A5E" w:rsidRDefault="003D3A5E" w:rsidP="003D3A5E">
      <w:pPr>
        <w:rPr>
          <w:lang w:val="ru-RU"/>
        </w:rPr>
      </w:pPr>
    </w:p>
    <w:p w:rsidR="003D3A5E" w:rsidRDefault="003D3A5E" w:rsidP="003D3A5E">
      <w:pPr>
        <w:rPr>
          <w:lang w:val="ru-RU"/>
        </w:rPr>
      </w:pPr>
    </w:p>
    <w:p w:rsidR="003D3A5E" w:rsidRDefault="003D3A5E" w:rsidP="003D3A5E">
      <w:pPr>
        <w:rPr>
          <w:lang w:val="ru-RU"/>
        </w:rPr>
      </w:pPr>
    </w:p>
    <w:p w:rsidR="003D3A5E" w:rsidRDefault="003D3A5E" w:rsidP="003D3A5E">
      <w:pPr>
        <w:rPr>
          <w:lang w:val="ru-RU"/>
        </w:rPr>
      </w:pPr>
    </w:p>
    <w:p w:rsidR="003D3A5E" w:rsidRDefault="003D3A5E" w:rsidP="003D3A5E">
      <w:pPr>
        <w:rPr>
          <w:lang w:val="ru-RU"/>
        </w:rPr>
      </w:pPr>
    </w:p>
    <w:p w:rsidR="003D3A5E" w:rsidRDefault="003D3A5E" w:rsidP="003D3A5E">
      <w:pPr>
        <w:rPr>
          <w:lang w:val="ru-RU"/>
        </w:rPr>
      </w:pPr>
    </w:p>
    <w:p w:rsidR="003D3A5E" w:rsidRPr="003D3A5E" w:rsidRDefault="003D3A5E" w:rsidP="003D3A5E">
      <w:pPr>
        <w:rPr>
          <w:lang w:val="ru-RU"/>
        </w:rPr>
      </w:pPr>
      <w:bookmarkStart w:id="0" w:name="_GoBack"/>
      <w:bookmarkEnd w:id="0"/>
    </w:p>
    <w:sectPr w:rsidR="003D3A5E" w:rsidRPr="003D3A5E">
      <w:headerReference w:type="default" r:id="rId9"/>
      <w:pgSz w:w="11906" w:h="16838"/>
      <w:pgMar w:top="1134" w:right="567" w:bottom="1134" w:left="1134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1C" w:rsidRDefault="00A2681C">
      <w:pPr>
        <w:spacing w:after="0" w:line="240" w:lineRule="auto"/>
      </w:pPr>
      <w:r>
        <w:separator/>
      </w:r>
    </w:p>
  </w:endnote>
  <w:endnote w:type="continuationSeparator" w:id="0">
    <w:p w:rsidR="00A2681C" w:rsidRDefault="00A2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1C" w:rsidRDefault="00A2681C">
      <w:pPr>
        <w:spacing w:after="0" w:line="240" w:lineRule="auto"/>
      </w:pPr>
      <w:r>
        <w:separator/>
      </w:r>
    </w:p>
  </w:footnote>
  <w:footnote w:type="continuationSeparator" w:id="0">
    <w:p w:rsidR="00A2681C" w:rsidRDefault="00A2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DB" w:rsidRDefault="00051B16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A2595F">
      <w:rPr>
        <w:noProof/>
      </w:rPr>
      <w:t>2</w:t>
    </w:r>
    <w:r>
      <w:fldChar w:fldCharType="end"/>
    </w:r>
  </w:p>
  <w:p w:rsidR="00BB30DB" w:rsidRDefault="00BB30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D14"/>
    <w:multiLevelType w:val="hybridMultilevel"/>
    <w:tmpl w:val="AE9ADF1A"/>
    <w:lvl w:ilvl="0" w:tplc="941C5EC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0FA66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7EA9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7180A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01EDA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580D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587D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282F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1CB1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B64AC1"/>
    <w:multiLevelType w:val="hybridMultilevel"/>
    <w:tmpl w:val="29CE474A"/>
    <w:lvl w:ilvl="0" w:tplc="36EA2EF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EF86CD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5EED3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5C12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CAB1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0DE12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3057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CBCFE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6229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2416928"/>
    <w:multiLevelType w:val="hybridMultilevel"/>
    <w:tmpl w:val="004E1AE0"/>
    <w:lvl w:ilvl="0" w:tplc="697C3EF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5589C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F6AA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B423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2239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DE0B4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1CFC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5CCE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45071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6F27064"/>
    <w:multiLevelType w:val="hybridMultilevel"/>
    <w:tmpl w:val="EAF6652C"/>
    <w:lvl w:ilvl="0" w:tplc="AEE89E5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B5691D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C8A2A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18CF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86E0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11899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2E21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3AD1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B40C4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DA16C4F"/>
    <w:multiLevelType w:val="hybridMultilevel"/>
    <w:tmpl w:val="A59CEE5C"/>
    <w:lvl w:ilvl="0" w:tplc="0666EB3C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04C2E636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274AB7F2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4850BC3C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B8D41396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BADAF25A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20326AE8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B318580E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66DEB392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5">
    <w:nsid w:val="204A64A4"/>
    <w:multiLevelType w:val="multilevel"/>
    <w:tmpl w:val="2F809C90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6">
    <w:nsid w:val="2E9D6F08"/>
    <w:multiLevelType w:val="hybridMultilevel"/>
    <w:tmpl w:val="CF1E5676"/>
    <w:lvl w:ilvl="0" w:tplc="520AC914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BE0422D4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8ED63D54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50A2D5E0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8884C6DE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E74A9684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D56E9DDA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52307248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AD0C47CC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7">
    <w:nsid w:val="37B83C90"/>
    <w:multiLevelType w:val="hybridMultilevel"/>
    <w:tmpl w:val="21FE86BC"/>
    <w:lvl w:ilvl="0" w:tplc="7302A8CA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F3C461B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AE40810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28467C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9726EC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14A9B0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86E59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A9630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81CB0A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3B2E2542"/>
    <w:multiLevelType w:val="hybridMultilevel"/>
    <w:tmpl w:val="05281C14"/>
    <w:lvl w:ilvl="0" w:tplc="7CB0E260">
      <w:start w:val="1"/>
      <w:numFmt w:val="decimal"/>
      <w:lvlText w:val="%1."/>
      <w:lvlJc w:val="left"/>
      <w:pPr>
        <w:ind w:left="720" w:hanging="360"/>
      </w:pPr>
    </w:lvl>
    <w:lvl w:ilvl="1" w:tplc="0F048D0A">
      <w:start w:val="1"/>
      <w:numFmt w:val="lowerLetter"/>
      <w:lvlText w:val="%2."/>
      <w:lvlJc w:val="left"/>
      <w:pPr>
        <w:ind w:left="1440" w:hanging="360"/>
      </w:pPr>
    </w:lvl>
    <w:lvl w:ilvl="2" w:tplc="1DA485F2">
      <w:start w:val="1"/>
      <w:numFmt w:val="lowerRoman"/>
      <w:lvlText w:val="%3."/>
      <w:lvlJc w:val="right"/>
      <w:pPr>
        <w:ind w:left="2160" w:hanging="180"/>
      </w:pPr>
    </w:lvl>
    <w:lvl w:ilvl="3" w:tplc="14903304">
      <w:start w:val="1"/>
      <w:numFmt w:val="decimal"/>
      <w:lvlText w:val="%4."/>
      <w:lvlJc w:val="left"/>
      <w:pPr>
        <w:ind w:left="2880" w:hanging="360"/>
      </w:pPr>
    </w:lvl>
    <w:lvl w:ilvl="4" w:tplc="74D216F8">
      <w:start w:val="1"/>
      <w:numFmt w:val="lowerLetter"/>
      <w:lvlText w:val="%5."/>
      <w:lvlJc w:val="left"/>
      <w:pPr>
        <w:ind w:left="3600" w:hanging="360"/>
      </w:pPr>
    </w:lvl>
    <w:lvl w:ilvl="5" w:tplc="7FE4D5DA">
      <w:start w:val="1"/>
      <w:numFmt w:val="lowerRoman"/>
      <w:lvlText w:val="%6."/>
      <w:lvlJc w:val="right"/>
      <w:pPr>
        <w:ind w:left="4320" w:hanging="180"/>
      </w:pPr>
    </w:lvl>
    <w:lvl w:ilvl="6" w:tplc="9C981FD2">
      <w:start w:val="1"/>
      <w:numFmt w:val="decimal"/>
      <w:lvlText w:val="%7."/>
      <w:lvlJc w:val="left"/>
      <w:pPr>
        <w:ind w:left="5040" w:hanging="360"/>
      </w:pPr>
    </w:lvl>
    <w:lvl w:ilvl="7" w:tplc="05F86AF4">
      <w:start w:val="1"/>
      <w:numFmt w:val="lowerLetter"/>
      <w:lvlText w:val="%8."/>
      <w:lvlJc w:val="left"/>
      <w:pPr>
        <w:ind w:left="5760" w:hanging="360"/>
      </w:pPr>
    </w:lvl>
    <w:lvl w:ilvl="8" w:tplc="A2401F7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F4E60"/>
    <w:multiLevelType w:val="hybridMultilevel"/>
    <w:tmpl w:val="0450CF96"/>
    <w:lvl w:ilvl="0" w:tplc="64020A9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7DF82D1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F5C93B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620942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730B4D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5C24256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79E22F7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290C8C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328CD7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4884275B"/>
    <w:multiLevelType w:val="multilevel"/>
    <w:tmpl w:val="D61A4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A27DC0"/>
    <w:multiLevelType w:val="hybridMultilevel"/>
    <w:tmpl w:val="0E0AF3F8"/>
    <w:lvl w:ilvl="0" w:tplc="0024C076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26CE1BE6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8B825A48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E63049E8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C45A3672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FB7ED1D0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AC6AF6A8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3166704C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963A99E4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12">
    <w:nsid w:val="60B12A55"/>
    <w:multiLevelType w:val="hybridMultilevel"/>
    <w:tmpl w:val="662AE100"/>
    <w:lvl w:ilvl="0" w:tplc="76DAF8AC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889655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8B864C6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FB4A13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DA8829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E069C1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7C14AD6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ED8BC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288CB5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3532133"/>
    <w:multiLevelType w:val="hybridMultilevel"/>
    <w:tmpl w:val="948C22E6"/>
    <w:lvl w:ilvl="0" w:tplc="406A874A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C7BC05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218B62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8D58FBC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ADFC18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4A675B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ECBC884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F1D057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4AECCB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DB"/>
    <w:rsid w:val="00051B16"/>
    <w:rsid w:val="00072770"/>
    <w:rsid w:val="002F173E"/>
    <w:rsid w:val="003034CB"/>
    <w:rsid w:val="00376F37"/>
    <w:rsid w:val="003D3A5E"/>
    <w:rsid w:val="005779B4"/>
    <w:rsid w:val="008304C1"/>
    <w:rsid w:val="00A2595F"/>
    <w:rsid w:val="00A2681C"/>
    <w:rsid w:val="00A31D70"/>
    <w:rsid w:val="00AD2F34"/>
    <w:rsid w:val="00BB30DB"/>
    <w:rsid w:val="00C07BFB"/>
    <w:rsid w:val="00E3382F"/>
    <w:rsid w:val="00E46588"/>
    <w:rsid w:val="00F259A6"/>
    <w:rsid w:val="00F3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b/>
      <w:color w:val="000000" w:themeColor="text1"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b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b/>
      <w:i/>
      <w:color w:val="000000" w:themeColor="text1"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color w:val="606060"/>
      <w:sz w:val="24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character" w:customStyle="1" w:styleId="30">
    <w:name w:val="Заголовок 3 Знак"/>
    <w:basedOn w:val="1"/>
    <w:link w:val="3"/>
    <w:rPr>
      <w:rFonts w:ascii="Arial" w:hAnsi="Arial"/>
      <w:b/>
      <w:i/>
      <w:color w:val="000000" w:themeColor="text1"/>
      <w:sz w:val="3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90">
    <w:name w:val="Заголовок 9 Знак"/>
    <w:basedOn w:val="1"/>
    <w:link w:val="9"/>
    <w:rPr>
      <w:rFonts w:ascii="Arial" w:hAnsi="Arial"/>
      <w:i/>
      <w:color w:val="444444"/>
      <w:sz w:val="23"/>
    </w:rPr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rPr>
      <w:vertAlign w:val="superscript"/>
    </w:rPr>
  </w:style>
  <w:style w:type="paragraph" w:styleId="a8">
    <w:name w:val="List Paragraph"/>
    <w:basedOn w:val="a"/>
    <w:link w:val="a9"/>
    <w:pPr>
      <w:spacing w:after="0"/>
      <w:ind w:right="68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9">
    <w:name w:val="Абзац списка Знак"/>
    <w:basedOn w:val="1"/>
    <w:link w:val="a8"/>
    <w:rPr>
      <w:rFonts w:ascii="Times New Roman" w:hAnsi="Times New Roman"/>
      <w:i w:val="0"/>
      <w:color w:val="000000" w:themeColor="text1"/>
      <w:sz w:val="28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character" w:customStyle="1" w:styleId="50">
    <w:name w:val="Заголовок 5 Знак"/>
    <w:basedOn w:val="1"/>
    <w:link w:val="5"/>
    <w:rPr>
      <w:rFonts w:ascii="Arial" w:hAnsi="Arial"/>
      <w:b/>
      <w:color w:val="444444"/>
      <w:sz w:val="28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 w:themeColor="text1"/>
      <w:sz w:val="48"/>
    </w:rPr>
  </w:style>
  <w:style w:type="paragraph" w:styleId="ac">
    <w:name w:val="TOC Heading"/>
    <w:link w:val="ad"/>
  </w:style>
  <w:style w:type="character" w:customStyle="1" w:styleId="ad">
    <w:name w:val="Заголовок оглавления Знак"/>
    <w:link w:val="ac"/>
  </w:style>
  <w:style w:type="paragraph" w:customStyle="1" w:styleId="13">
    <w:name w:val="Гиперссылка1"/>
    <w:link w:val="ae"/>
    <w:rPr>
      <w:color w:val="0563C1" w:themeColor="hyperlink"/>
      <w:u w:val="single"/>
    </w:rPr>
  </w:style>
  <w:style w:type="character" w:styleId="ae">
    <w:name w:val="Hyperlink"/>
    <w:link w:val="13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pPr>
      <w:spacing w:after="57"/>
    </w:pPr>
  </w:style>
  <w:style w:type="character" w:customStyle="1" w:styleId="15">
    <w:name w:val="Оглавление 1 Знак"/>
    <w:basedOn w:val="1"/>
    <w:link w:val="14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23">
    <w:name w:val="Quote"/>
    <w:basedOn w:val="a"/>
    <w:next w:val="a"/>
    <w:link w:val="24"/>
    <w:pPr>
      <w:ind w:left="4536"/>
      <w:jc w:val="both"/>
    </w:pPr>
    <w:rPr>
      <w:i/>
      <w:color w:val="373737"/>
      <w:sz w:val="18"/>
    </w:rPr>
  </w:style>
  <w:style w:type="character" w:customStyle="1" w:styleId="24">
    <w:name w:val="Цитата 2 Знак"/>
    <w:basedOn w:val="1"/>
    <w:link w:val="23"/>
    <w:rPr>
      <w:i/>
      <w:color w:val="373737"/>
      <w:sz w:val="18"/>
    </w:rPr>
  </w:style>
  <w:style w:type="paragraph" w:customStyle="1" w:styleId="16">
    <w:name w:val="Основной шрифт абзаца1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styleId="af">
    <w:name w:val="Subtitle"/>
    <w:basedOn w:val="a"/>
    <w:next w:val="a"/>
    <w:link w:val="af0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character" w:customStyle="1" w:styleId="af0">
    <w:name w:val="Подзаголовок Знак"/>
    <w:basedOn w:val="1"/>
    <w:link w:val="af"/>
    <w:rPr>
      <w:rFonts w:ascii="Arial" w:hAnsi="Arial"/>
      <w:i/>
      <w:color w:val="444444"/>
      <w:sz w:val="52"/>
    </w:rPr>
  </w:style>
  <w:style w:type="paragraph" w:styleId="af1">
    <w:name w:val="Intense Quote"/>
    <w:basedOn w:val="a"/>
    <w:next w:val="a"/>
    <w:link w:val="af2"/>
    <w:pPr>
      <w:ind w:left="567" w:right="567"/>
      <w:jc w:val="both"/>
    </w:pPr>
    <w:rPr>
      <w:b/>
      <w:i/>
      <w:color w:val="464646"/>
      <w:sz w:val="19"/>
    </w:rPr>
  </w:style>
  <w:style w:type="character" w:customStyle="1" w:styleId="af2">
    <w:name w:val="Выделенная цитата Знак"/>
    <w:basedOn w:val="1"/>
    <w:link w:val="af1"/>
    <w:rPr>
      <w:b/>
      <w:i/>
      <w:color w:val="464646"/>
      <w:sz w:val="19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No Spacing"/>
    <w:basedOn w:val="a"/>
    <w:link w:val="af4"/>
    <w:pPr>
      <w:spacing w:after="0" w:line="240" w:lineRule="auto"/>
    </w:pPr>
  </w:style>
  <w:style w:type="character" w:customStyle="1" w:styleId="af4">
    <w:name w:val="Без интервала Знак"/>
    <w:basedOn w:val="1"/>
    <w:link w:val="af3"/>
  </w:style>
  <w:style w:type="paragraph" w:styleId="af5">
    <w:name w:val="Title"/>
    <w:basedOn w:val="a"/>
    <w:next w:val="a"/>
    <w:link w:val="af6"/>
    <w:uiPriority w:val="10"/>
    <w:qFormat/>
    <w:pP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f6">
    <w:name w:val="Название Знак"/>
    <w:basedOn w:val="1"/>
    <w:link w:val="af5"/>
    <w:rPr>
      <w:rFonts w:ascii="Arial" w:hAnsi="Arial"/>
      <w:b/>
      <w:color w:val="000000" w:themeColor="text1"/>
      <w:sz w:val="72"/>
    </w:rPr>
  </w:style>
  <w:style w:type="character" w:customStyle="1" w:styleId="40">
    <w:name w:val="Заголовок 4 Знак"/>
    <w:basedOn w:val="1"/>
    <w:link w:val="4"/>
    <w:rPr>
      <w:rFonts w:ascii="Arial" w:hAnsi="Arial"/>
      <w:color w:val="232323"/>
      <w:sz w:val="3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color w:val="000000" w:themeColor="text1"/>
      <w:sz w:val="40"/>
    </w:rPr>
  </w:style>
  <w:style w:type="character" w:customStyle="1" w:styleId="60">
    <w:name w:val="Заголовок 6 Знак"/>
    <w:basedOn w:val="1"/>
    <w:link w:val="6"/>
    <w:rPr>
      <w:rFonts w:ascii="Arial" w:hAnsi="Arial"/>
      <w:i/>
      <w:color w:val="232323"/>
      <w:sz w:val="28"/>
    </w:r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b/>
      <w:color w:val="000000" w:themeColor="text1"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b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b/>
      <w:i/>
      <w:color w:val="000000" w:themeColor="text1"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color w:val="606060"/>
      <w:sz w:val="24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character" w:customStyle="1" w:styleId="30">
    <w:name w:val="Заголовок 3 Знак"/>
    <w:basedOn w:val="1"/>
    <w:link w:val="3"/>
    <w:rPr>
      <w:rFonts w:ascii="Arial" w:hAnsi="Arial"/>
      <w:b/>
      <w:i/>
      <w:color w:val="000000" w:themeColor="text1"/>
      <w:sz w:val="3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90">
    <w:name w:val="Заголовок 9 Знак"/>
    <w:basedOn w:val="1"/>
    <w:link w:val="9"/>
    <w:rPr>
      <w:rFonts w:ascii="Arial" w:hAnsi="Arial"/>
      <w:i/>
      <w:color w:val="444444"/>
      <w:sz w:val="23"/>
    </w:rPr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rPr>
      <w:vertAlign w:val="superscript"/>
    </w:rPr>
  </w:style>
  <w:style w:type="paragraph" w:styleId="a8">
    <w:name w:val="List Paragraph"/>
    <w:basedOn w:val="a"/>
    <w:link w:val="a9"/>
    <w:pPr>
      <w:spacing w:after="0"/>
      <w:ind w:right="68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9">
    <w:name w:val="Абзац списка Знак"/>
    <w:basedOn w:val="1"/>
    <w:link w:val="a8"/>
    <w:rPr>
      <w:rFonts w:ascii="Times New Roman" w:hAnsi="Times New Roman"/>
      <w:i w:val="0"/>
      <w:color w:val="000000" w:themeColor="text1"/>
      <w:sz w:val="28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character" w:customStyle="1" w:styleId="50">
    <w:name w:val="Заголовок 5 Знак"/>
    <w:basedOn w:val="1"/>
    <w:link w:val="5"/>
    <w:rPr>
      <w:rFonts w:ascii="Arial" w:hAnsi="Arial"/>
      <w:b/>
      <w:color w:val="444444"/>
      <w:sz w:val="28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 w:themeColor="text1"/>
      <w:sz w:val="48"/>
    </w:rPr>
  </w:style>
  <w:style w:type="paragraph" w:styleId="ac">
    <w:name w:val="TOC Heading"/>
    <w:link w:val="ad"/>
  </w:style>
  <w:style w:type="character" w:customStyle="1" w:styleId="ad">
    <w:name w:val="Заголовок оглавления Знак"/>
    <w:link w:val="ac"/>
  </w:style>
  <w:style w:type="paragraph" w:customStyle="1" w:styleId="13">
    <w:name w:val="Гиперссылка1"/>
    <w:link w:val="ae"/>
    <w:rPr>
      <w:color w:val="0563C1" w:themeColor="hyperlink"/>
      <w:u w:val="single"/>
    </w:rPr>
  </w:style>
  <w:style w:type="character" w:styleId="ae">
    <w:name w:val="Hyperlink"/>
    <w:link w:val="13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pPr>
      <w:spacing w:after="57"/>
    </w:pPr>
  </w:style>
  <w:style w:type="character" w:customStyle="1" w:styleId="15">
    <w:name w:val="Оглавление 1 Знак"/>
    <w:basedOn w:val="1"/>
    <w:link w:val="14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23">
    <w:name w:val="Quote"/>
    <w:basedOn w:val="a"/>
    <w:next w:val="a"/>
    <w:link w:val="24"/>
    <w:pPr>
      <w:ind w:left="4536"/>
      <w:jc w:val="both"/>
    </w:pPr>
    <w:rPr>
      <w:i/>
      <w:color w:val="373737"/>
      <w:sz w:val="18"/>
    </w:rPr>
  </w:style>
  <w:style w:type="character" w:customStyle="1" w:styleId="24">
    <w:name w:val="Цитата 2 Знак"/>
    <w:basedOn w:val="1"/>
    <w:link w:val="23"/>
    <w:rPr>
      <w:i/>
      <w:color w:val="373737"/>
      <w:sz w:val="18"/>
    </w:rPr>
  </w:style>
  <w:style w:type="paragraph" w:customStyle="1" w:styleId="16">
    <w:name w:val="Основной шрифт абзаца1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styleId="af">
    <w:name w:val="Subtitle"/>
    <w:basedOn w:val="a"/>
    <w:next w:val="a"/>
    <w:link w:val="af0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character" w:customStyle="1" w:styleId="af0">
    <w:name w:val="Подзаголовок Знак"/>
    <w:basedOn w:val="1"/>
    <w:link w:val="af"/>
    <w:rPr>
      <w:rFonts w:ascii="Arial" w:hAnsi="Arial"/>
      <w:i/>
      <w:color w:val="444444"/>
      <w:sz w:val="52"/>
    </w:rPr>
  </w:style>
  <w:style w:type="paragraph" w:styleId="af1">
    <w:name w:val="Intense Quote"/>
    <w:basedOn w:val="a"/>
    <w:next w:val="a"/>
    <w:link w:val="af2"/>
    <w:pPr>
      <w:ind w:left="567" w:right="567"/>
      <w:jc w:val="both"/>
    </w:pPr>
    <w:rPr>
      <w:b/>
      <w:i/>
      <w:color w:val="464646"/>
      <w:sz w:val="19"/>
    </w:rPr>
  </w:style>
  <w:style w:type="character" w:customStyle="1" w:styleId="af2">
    <w:name w:val="Выделенная цитата Знак"/>
    <w:basedOn w:val="1"/>
    <w:link w:val="af1"/>
    <w:rPr>
      <w:b/>
      <w:i/>
      <w:color w:val="464646"/>
      <w:sz w:val="19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No Spacing"/>
    <w:basedOn w:val="a"/>
    <w:link w:val="af4"/>
    <w:pPr>
      <w:spacing w:after="0" w:line="240" w:lineRule="auto"/>
    </w:pPr>
  </w:style>
  <w:style w:type="character" w:customStyle="1" w:styleId="af4">
    <w:name w:val="Без интервала Знак"/>
    <w:basedOn w:val="1"/>
    <w:link w:val="af3"/>
  </w:style>
  <w:style w:type="paragraph" w:styleId="af5">
    <w:name w:val="Title"/>
    <w:basedOn w:val="a"/>
    <w:next w:val="a"/>
    <w:link w:val="af6"/>
    <w:uiPriority w:val="10"/>
    <w:qFormat/>
    <w:pP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f6">
    <w:name w:val="Название Знак"/>
    <w:basedOn w:val="1"/>
    <w:link w:val="af5"/>
    <w:rPr>
      <w:rFonts w:ascii="Arial" w:hAnsi="Arial"/>
      <w:b/>
      <w:color w:val="000000" w:themeColor="text1"/>
      <w:sz w:val="72"/>
    </w:rPr>
  </w:style>
  <w:style w:type="character" w:customStyle="1" w:styleId="40">
    <w:name w:val="Заголовок 4 Знак"/>
    <w:basedOn w:val="1"/>
    <w:link w:val="4"/>
    <w:rPr>
      <w:rFonts w:ascii="Arial" w:hAnsi="Arial"/>
      <w:color w:val="232323"/>
      <w:sz w:val="3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color w:val="000000" w:themeColor="text1"/>
      <w:sz w:val="40"/>
    </w:rPr>
  </w:style>
  <w:style w:type="character" w:customStyle="1" w:styleId="60">
    <w:name w:val="Заголовок 6 Знак"/>
    <w:basedOn w:val="1"/>
    <w:link w:val="6"/>
    <w:rPr>
      <w:rFonts w:ascii="Arial" w:hAnsi="Arial"/>
      <w:i/>
      <w:color w:val="232323"/>
      <w:sz w:val="28"/>
    </w:r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gov-murm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6350">
          <a:solidFill>
            <a:schemeClr val="phClr">
              <a:shade val="95"/>
              <a:satMod val="105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Д.С.</dc:creator>
  <cp:lastModifiedBy>Максимова Д.С.</cp:lastModifiedBy>
  <cp:revision>8</cp:revision>
  <dcterms:created xsi:type="dcterms:W3CDTF">2020-05-06T16:36:00Z</dcterms:created>
  <dcterms:modified xsi:type="dcterms:W3CDTF">2020-05-07T09:16:00Z</dcterms:modified>
</cp:coreProperties>
</file>