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E20" w:rsidRPr="00AF6CFC" w:rsidRDefault="00CE2E20" w:rsidP="00AF6CFC">
      <w:pPr>
        <w:jc w:val="center"/>
        <w:rPr>
          <w:b/>
        </w:rPr>
      </w:pPr>
      <w:r w:rsidRPr="00AF6CFC">
        <w:rPr>
          <w:b/>
        </w:rPr>
        <w:t>ПОЛОЖЕНИЕ</w:t>
      </w:r>
    </w:p>
    <w:p w:rsidR="00CE2E20" w:rsidRPr="00AF6CFC" w:rsidRDefault="00CE2E20" w:rsidP="00AF6CFC">
      <w:pPr>
        <w:jc w:val="center"/>
        <w:rPr>
          <w:b/>
        </w:rPr>
      </w:pPr>
      <w:r w:rsidRPr="00AF6CFC">
        <w:rPr>
          <w:b/>
        </w:rPr>
        <w:t>об организации и проведении акции</w:t>
      </w:r>
    </w:p>
    <w:p w:rsidR="00CE2E20" w:rsidRPr="00AF6CFC" w:rsidRDefault="00AF6CFC" w:rsidP="00AF6CFC">
      <w:pPr>
        <w:jc w:val="center"/>
        <w:rPr>
          <w:b/>
        </w:rPr>
      </w:pPr>
      <w:r>
        <w:rPr>
          <w:b/>
        </w:rPr>
        <w:t>«</w:t>
      </w:r>
      <w:r w:rsidR="00CE2E20" w:rsidRPr="00AF6CFC">
        <w:rPr>
          <w:b/>
        </w:rPr>
        <w:t>Самый читающий класс!»</w:t>
      </w:r>
    </w:p>
    <w:p w:rsidR="00CE2E20" w:rsidRDefault="00CE2E20" w:rsidP="00CE2E20">
      <w:r>
        <w:t>1</w:t>
      </w:r>
      <w:r w:rsidRPr="00AF6CFC">
        <w:rPr>
          <w:b/>
        </w:rPr>
        <w:t>. Общие положения.</w:t>
      </w:r>
    </w:p>
    <w:p w:rsidR="00CE2E20" w:rsidRDefault="00CE2E20" w:rsidP="00CE2E20">
      <w:r>
        <w:t>1.1. Акция « Самый читающий класс!» (далее Акция) организована Муниципальным учреждением культуры «Централизованная библиотечная система» на базе центральной детской библиотеки.</w:t>
      </w:r>
    </w:p>
    <w:p w:rsidR="00CE2E20" w:rsidRDefault="00CE2E20" w:rsidP="00CE2E20">
      <w:r>
        <w:t>1.2. Настоящее положение определяет цель, задачи, условия и сроки проведения Акции.</w:t>
      </w:r>
    </w:p>
    <w:p w:rsidR="00CE2E20" w:rsidRPr="00AF6CFC" w:rsidRDefault="00CE2E20" w:rsidP="00CE2E20">
      <w:pPr>
        <w:rPr>
          <w:b/>
        </w:rPr>
      </w:pPr>
      <w:r w:rsidRPr="00AF6CFC">
        <w:rPr>
          <w:b/>
        </w:rPr>
        <w:t>2. Цели и задачи Акции.</w:t>
      </w:r>
    </w:p>
    <w:p w:rsidR="00CE2E20" w:rsidRDefault="00CE2E20" w:rsidP="00CE2E20">
      <w:r>
        <w:t>2.1. Цель:  содействовать развитию интереса к книге и чтению среди   школьников  7-8 классов, привлечению в детскую библиотеку.</w:t>
      </w:r>
    </w:p>
    <w:p w:rsidR="00CE2E20" w:rsidRDefault="00CE2E20" w:rsidP="00CE2E20">
      <w:r>
        <w:t>2.2 Задачи Акции:</w:t>
      </w:r>
    </w:p>
    <w:p w:rsidR="00CE2E20" w:rsidRDefault="00CE2E20" w:rsidP="00CE2E20">
      <w:r>
        <w:t>- стимулировать у   школьников  7-8 классов интерес к чтению  посредством организации серии систематических коллективных встреч с детской библиотекой (детскими книгами);</w:t>
      </w:r>
    </w:p>
    <w:p w:rsidR="00CE2E20" w:rsidRDefault="00CE2E20" w:rsidP="00CE2E20">
      <w:r>
        <w:t>- познакомить детей с ресурсами библиотеки, адресованными детям, расширив возможности детей в выборе увлекательного чтения за пределы школьной программы;</w:t>
      </w:r>
    </w:p>
    <w:p w:rsidR="00CE2E20" w:rsidRDefault="00CE2E20" w:rsidP="00CE2E20">
      <w:r>
        <w:t>- помочь детям и педагогам в выборе книг согласно «золотым стандартам» детского чтения, а также детским интересам и увлечениям, и в формировании навыков правильного чтения;</w:t>
      </w:r>
    </w:p>
    <w:p w:rsidR="00CE2E20" w:rsidRDefault="00CE2E20" w:rsidP="00CE2E20">
      <w:r>
        <w:t xml:space="preserve">- оказать помощь педагогам и родителям в полезной организации досуга посредством привлечения к культурно-массовым мероприятиям центральной детской библиотеки; </w:t>
      </w:r>
    </w:p>
    <w:p w:rsidR="00CE2E20" w:rsidRDefault="00CE2E20" w:rsidP="00CE2E20">
      <w:r>
        <w:t xml:space="preserve">- увлечь детей книгой и чтением, используя, наряду с </w:t>
      </w:r>
      <w:proofErr w:type="gramStart"/>
      <w:r>
        <w:t>традиционными</w:t>
      </w:r>
      <w:proofErr w:type="gramEnd"/>
      <w:r>
        <w:t xml:space="preserve"> библиотечными, соревновательные формы проведения детских досуговых мероприятий. </w:t>
      </w:r>
    </w:p>
    <w:p w:rsidR="00CE2E20" w:rsidRPr="00AF6CFC" w:rsidRDefault="00CE2E20" w:rsidP="00CE2E20">
      <w:pPr>
        <w:rPr>
          <w:b/>
        </w:rPr>
      </w:pPr>
      <w:r w:rsidRPr="00AF6CFC">
        <w:rPr>
          <w:b/>
        </w:rPr>
        <w:t>3. Участники Акции.</w:t>
      </w:r>
    </w:p>
    <w:p w:rsidR="00CE2E20" w:rsidRDefault="00CE2E20" w:rsidP="00CE2E20">
      <w:r>
        <w:t>3. К участию в акции приглашаются обучающиеся и педагоги всех  7-8 классов  общеобразовательных школ города.</w:t>
      </w:r>
    </w:p>
    <w:p w:rsidR="00CE2E20" w:rsidRPr="00AF6CFC" w:rsidRDefault="00CE2E20" w:rsidP="00CE2E20">
      <w:pPr>
        <w:rPr>
          <w:b/>
        </w:rPr>
      </w:pPr>
      <w:r w:rsidRPr="00AF6CFC">
        <w:rPr>
          <w:b/>
        </w:rPr>
        <w:t>4. Сроки проведения Акции.</w:t>
      </w:r>
    </w:p>
    <w:p w:rsidR="00CE2E20" w:rsidRDefault="00CE2E20" w:rsidP="00CE2E20">
      <w:r>
        <w:t>4.1 Акция проводится с 1 апреля  по 20 мая  2019 года.</w:t>
      </w:r>
    </w:p>
    <w:p w:rsidR="00CE2E20" w:rsidRDefault="00CE2E20" w:rsidP="00CE2E20">
      <w:r>
        <w:t>5. Условия и порядок проведения Акции.</w:t>
      </w:r>
    </w:p>
    <w:p w:rsidR="00CE2E20" w:rsidRDefault="00CE2E20" w:rsidP="00CE2E20">
      <w:r>
        <w:t>5.1. Классный руководитель подает заявку (в свободной форме) об участии в Акции с указанием наименования организации-участника, контактных данных. Заявку можно подать в бумажном или электронном виде на почту ЦДБ cdb@ol-cbs.ru.</w:t>
      </w:r>
    </w:p>
    <w:p w:rsidR="00CE2E20" w:rsidRDefault="00CE2E20" w:rsidP="00CE2E20">
      <w:r>
        <w:t>Заявки принимаются до 5  апреля.</w:t>
      </w:r>
    </w:p>
    <w:p w:rsidR="00CE2E20" w:rsidRDefault="00CE2E20" w:rsidP="00CE2E20">
      <w:r>
        <w:lastRenderedPageBreak/>
        <w:t>5.2. Организатор Акции оставляет за собой право в особых случаях вести фото и видеосъёмку мероприятий в рамках Акции с последующим опубликованием материалов на собственном официальном сайте и официальных аккаунтах.</w:t>
      </w:r>
    </w:p>
    <w:p w:rsidR="00CE2E20" w:rsidRDefault="00CE2E20" w:rsidP="00CE2E20">
      <w:r>
        <w:t>5.3. Организатор осуществляет информационное сопровождение хода Акции.</w:t>
      </w:r>
    </w:p>
    <w:p w:rsidR="00CE2E20" w:rsidRPr="00AF6CFC" w:rsidRDefault="00CE2E20" w:rsidP="00CE2E20">
      <w:pPr>
        <w:rPr>
          <w:b/>
        </w:rPr>
      </w:pPr>
      <w:r w:rsidRPr="00AF6CFC">
        <w:rPr>
          <w:b/>
        </w:rPr>
        <w:t>6. Подведение итогов Акции.</w:t>
      </w:r>
    </w:p>
    <w:p w:rsidR="00CE2E20" w:rsidRDefault="00CE2E20" w:rsidP="00CE2E20">
      <w:r>
        <w:t>6.1. По завершении Акции организаторы определяют Победителя Акции с учетом следующих  показателей:</w:t>
      </w:r>
    </w:p>
    <w:p w:rsidR="00CE2E20" w:rsidRDefault="00CE2E20" w:rsidP="00CE2E20">
      <w:r>
        <w:t>- максимальное количество записавшихся в библиотеку учеников в классе;</w:t>
      </w:r>
    </w:p>
    <w:p w:rsidR="00CE2E20" w:rsidRDefault="00CE2E20" w:rsidP="00CE2E20">
      <w:r>
        <w:t>- количество посещений библиотеки (не менее двух раз) в течение акции;</w:t>
      </w:r>
    </w:p>
    <w:p w:rsidR="00CE2E20" w:rsidRDefault="00CE2E20" w:rsidP="00CE2E20">
      <w:r>
        <w:t>- количество посещений массовых мероприятий библиотеки в течение акции;</w:t>
      </w:r>
    </w:p>
    <w:p w:rsidR="00CE2E20" w:rsidRDefault="00CE2E20" w:rsidP="00CE2E20">
      <w:r>
        <w:t>- отсутствие долгов у обучающихся данного класса и своевременная сдача ими книг.</w:t>
      </w:r>
    </w:p>
    <w:p w:rsidR="00CE2E20" w:rsidRDefault="00CE2E20" w:rsidP="00CE2E20">
      <w:r>
        <w:t>6.2. Итоги Акции подводятся организатором 25  мая.</w:t>
      </w:r>
    </w:p>
    <w:p w:rsidR="00CE2E20" w:rsidRDefault="00CE2E20" w:rsidP="00CE2E20">
      <w:r>
        <w:t>7.  Награждение участников и победителей Акции.</w:t>
      </w:r>
    </w:p>
    <w:p w:rsidR="00CE2E20" w:rsidRDefault="00CE2E20" w:rsidP="00CE2E20">
      <w:r>
        <w:t>7.1.  Все классы - участники Акции получают Сертификат участника.</w:t>
      </w:r>
    </w:p>
    <w:p w:rsidR="00CE2E20" w:rsidRDefault="00CE2E20" w:rsidP="00CE2E20">
      <w:r>
        <w:t>7.2 .Победитель акции «Самый читающий класс ЦДБ» награждается призом.</w:t>
      </w:r>
    </w:p>
    <w:p w:rsidR="00CE2E20" w:rsidRDefault="00CE2E20" w:rsidP="00CE2E20">
      <w:r>
        <w:t>7.3. Классный руководитель победителя Акции награждается дипломом.</w:t>
      </w:r>
    </w:p>
    <w:p w:rsidR="00CE2E20" w:rsidRDefault="00CE2E20" w:rsidP="00CE2E20">
      <w:r>
        <w:t xml:space="preserve">7.4 Информация об итогах Акции будет размещена в СМИ на официальном сайте организатора http://www.ol-cbs.ru/ </w:t>
      </w:r>
    </w:p>
    <w:p w:rsidR="00CE2E20" w:rsidRDefault="00CE2E20" w:rsidP="00CE2E20">
      <w:r>
        <w:t>8. Контактная информация организаторов акции.</w:t>
      </w:r>
    </w:p>
    <w:p w:rsidR="00CE2E20" w:rsidRDefault="00CE2E20" w:rsidP="00CE2E20">
      <w:r>
        <w:t>Муниципальное учреждение культуры «Централизованная библиотечная система» Центральная детская библиотека  (МУК «ЦБС» ЦДБ)</w:t>
      </w:r>
    </w:p>
    <w:p w:rsidR="00CE2E20" w:rsidRDefault="00CE2E20" w:rsidP="00CE2E20">
      <w:r>
        <w:t>184530, Мурманская область, г. Оленегорск, Ленинградский проспект, дом 7</w:t>
      </w:r>
    </w:p>
    <w:p w:rsidR="00CE2E20" w:rsidRDefault="00CE2E20" w:rsidP="00CE2E20">
      <w:r>
        <w:t>Связь:</w:t>
      </w:r>
    </w:p>
    <w:p w:rsidR="00B40476" w:rsidRDefault="00B40476" w:rsidP="00CE2E20">
      <w:r>
        <w:t>Гусева Любовь Борисовна, ведущий библиотекарь МУК «ЦБС»</w:t>
      </w:r>
      <w:r w:rsidR="00546348">
        <w:t xml:space="preserve"> центральная детская библиотека</w:t>
      </w:r>
      <w:bookmarkStart w:id="0" w:name="_GoBack"/>
      <w:bookmarkEnd w:id="0"/>
    </w:p>
    <w:p w:rsidR="00CE2E20" w:rsidRDefault="00CE2E20" w:rsidP="00CE2E20">
      <w:r>
        <w:t>Телефоны: 8(815-52)5-49-16, 8(815-52)5-48-54</w:t>
      </w:r>
    </w:p>
    <w:p w:rsidR="00CE2E20" w:rsidRPr="00A500F7" w:rsidRDefault="00CE2E20" w:rsidP="00CE2E20">
      <w:pPr>
        <w:rPr>
          <w:lang w:val="en-US"/>
        </w:rPr>
      </w:pPr>
      <w:proofErr w:type="gramStart"/>
      <w:r>
        <w:t>Е</w:t>
      </w:r>
      <w:proofErr w:type="gramEnd"/>
      <w:r w:rsidRPr="00A500F7">
        <w:rPr>
          <w:lang w:val="en-US"/>
        </w:rPr>
        <w:t>-mail: cdb@ol-cbs.ru</w:t>
      </w:r>
    </w:p>
    <w:p w:rsidR="00CE2E20" w:rsidRDefault="00CE2E20" w:rsidP="00CE2E20">
      <w:r>
        <w:t>Часы работы</w:t>
      </w:r>
    </w:p>
    <w:p w:rsidR="00CE2E20" w:rsidRDefault="00CE2E20" w:rsidP="00CE2E20">
      <w:proofErr w:type="spellStart"/>
      <w:r>
        <w:t>Пн-Пт</w:t>
      </w:r>
      <w:proofErr w:type="spellEnd"/>
      <w:r>
        <w:t>: 11.00-18.00</w:t>
      </w:r>
    </w:p>
    <w:p w:rsidR="00CE2E20" w:rsidRDefault="00CE2E20" w:rsidP="00CE2E20">
      <w:proofErr w:type="spellStart"/>
      <w:proofErr w:type="gramStart"/>
      <w:r>
        <w:t>Вс</w:t>
      </w:r>
      <w:proofErr w:type="spellEnd"/>
      <w:proofErr w:type="gramEnd"/>
      <w:r>
        <w:t>: 10.00-17.00   Выходной: суббота</w:t>
      </w:r>
    </w:p>
    <w:p w:rsidR="00A500F7" w:rsidRPr="00A500F7" w:rsidRDefault="00A500F7" w:rsidP="00B557E5">
      <w:pPr>
        <w:rPr>
          <w:b/>
          <w:sz w:val="28"/>
          <w:szCs w:val="28"/>
        </w:rPr>
      </w:pPr>
    </w:p>
    <w:sectPr w:rsidR="00A500F7" w:rsidRPr="00A500F7" w:rsidSect="003D74B4">
      <w:pgSz w:w="11906" w:h="16838"/>
      <w:pgMar w:top="1134" w:right="850" w:bottom="1134" w:left="1701" w:header="708" w:footer="708" w:gutter="0"/>
      <w:pgBorders w:offsetFrom="page">
        <w:top w:val="zigZag" w:sz="12" w:space="24" w:color="auto"/>
        <w:left w:val="zigZag" w:sz="12" w:space="24" w:color="auto"/>
        <w:bottom w:val="zigZag" w:sz="12" w:space="24" w:color="auto"/>
        <w:right w:val="zigZag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02BC6"/>
    <w:rsid w:val="001D3D85"/>
    <w:rsid w:val="003D74B4"/>
    <w:rsid w:val="00402BC6"/>
    <w:rsid w:val="00504FBA"/>
    <w:rsid w:val="00546348"/>
    <w:rsid w:val="00A500F7"/>
    <w:rsid w:val="00AF6CFC"/>
    <w:rsid w:val="00B40476"/>
    <w:rsid w:val="00B557E5"/>
    <w:rsid w:val="00C23ACD"/>
    <w:rsid w:val="00CE2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0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0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511</Words>
  <Characters>2914</Characters>
  <Application>Microsoft Office Word</Application>
  <DocSecurity>0</DocSecurity>
  <Lines>24</Lines>
  <Paragraphs>6</Paragraphs>
  <ScaleCrop>false</ScaleCrop>
  <Company/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Алёна</cp:lastModifiedBy>
  <cp:revision>9</cp:revision>
  <dcterms:created xsi:type="dcterms:W3CDTF">2019-03-13T08:44:00Z</dcterms:created>
  <dcterms:modified xsi:type="dcterms:W3CDTF">2019-03-18T10:04:00Z</dcterms:modified>
</cp:coreProperties>
</file>