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32" w:rsidRDefault="00816C32" w:rsidP="00816C3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 А Н   </w:t>
      </w:r>
    </w:p>
    <w:p w:rsidR="00816C32" w:rsidRDefault="00816C32" w:rsidP="00816C3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мероприятий, </w:t>
      </w:r>
    </w:p>
    <w:p w:rsidR="00816C32" w:rsidRDefault="00816C32" w:rsidP="00816C3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проводимых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Муниципальном учреждении культуры</w:t>
      </w:r>
    </w:p>
    <w:p w:rsidR="00816C32" w:rsidRDefault="00816C32" w:rsidP="00816C3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«Централизованная библиотечная система» (МУК «ЦБС») </w:t>
      </w:r>
    </w:p>
    <w:p w:rsidR="00816C32" w:rsidRPr="00865CA0" w:rsidRDefault="00CA32FE" w:rsidP="00816C3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816C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июнь </w:t>
      </w:r>
      <w:r w:rsidR="00816C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:rsidR="00816C32" w:rsidRDefault="00816C32" w:rsidP="00816C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559"/>
        <w:gridCol w:w="5386"/>
        <w:gridCol w:w="1844"/>
      </w:tblGrid>
      <w:tr w:rsidR="00816C32" w:rsidTr="003768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Место</w:t>
            </w:r>
          </w:p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 проведение</w:t>
            </w:r>
          </w:p>
        </w:tc>
      </w:tr>
      <w:tr w:rsidR="00816C32" w:rsidTr="003768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2" w:rsidRDefault="00816C32" w:rsidP="003768A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F5E7F" w:rsidTr="003768A0">
        <w:tc>
          <w:tcPr>
            <w:tcW w:w="1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Default="007F5E7F" w:rsidP="0037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F5E7F" w:rsidRPr="00E038EF" w:rsidTr="003768A0">
        <w:trPr>
          <w:trHeight w:val="7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7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Телемост с писателем в рамках проекта «#</w:t>
            </w:r>
            <w:proofErr w:type="spellStart"/>
            <w:r w:rsidRPr="00737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ЛитМост</w:t>
            </w:r>
            <w:proofErr w:type="spellEnd"/>
            <w:r w:rsidRPr="00737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Эксмо объединяет»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Гидревич О.В.</w:t>
            </w:r>
          </w:p>
          <w:p w:rsidR="007F5E7F" w:rsidRPr="00737653" w:rsidRDefault="007F5E7F" w:rsidP="003768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193828" w:rsidRPr="00E038EF" w:rsidTr="003768A0">
        <w:trPr>
          <w:trHeight w:val="7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7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«Компьютерный ликбез»: Курсы для пенсионеров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19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С.Г.</w:t>
            </w:r>
          </w:p>
          <w:p w:rsidR="00193828" w:rsidRPr="00737653" w:rsidRDefault="00193828" w:rsidP="00193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(8-81552)57075</w:t>
            </w:r>
          </w:p>
          <w:p w:rsidR="00193828" w:rsidRPr="00737653" w:rsidRDefault="00193828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6BE" w:rsidRPr="00E038EF" w:rsidTr="003768A0">
        <w:trPr>
          <w:trHeight w:val="7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01.06.2019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37653" w:rsidP="007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676BE"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Областная Акция «Давай загадаем мир!»: к Международному дню защиты детей.</w:t>
            </w:r>
          </w:p>
          <w:p w:rsidR="007676BE" w:rsidRPr="007676BE" w:rsidRDefault="007676BE" w:rsidP="007676BE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Праздник «Счастливое детство»</w:t>
            </w:r>
          </w:p>
          <w:p w:rsidR="007676BE" w:rsidRPr="00737653" w:rsidRDefault="007676BE" w:rsidP="007676B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Открытие выставки одной книги «Детство талантливых людей»</w:t>
            </w:r>
          </w:p>
          <w:p w:rsidR="007676BE" w:rsidRPr="00737653" w:rsidRDefault="007676BE" w:rsidP="007676BE">
            <w:pPr>
              <w:pStyle w:val="a4"/>
              <w:spacing w:after="0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(По книге В. Воскобойникова «Жизнь замечательных детей»)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Все структурные подразделения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Посова И. Ю.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E7F" w:rsidRPr="00E038EF" w:rsidTr="003768A0">
        <w:trPr>
          <w:trHeight w:val="7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7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F425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Акция «</w:t>
            </w:r>
            <w:proofErr w:type="gram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Рожден</w:t>
            </w:r>
            <w:proofErr w:type="gramEnd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читателем»</w:t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7F" w:rsidRPr="00737653" w:rsidRDefault="007F5E7F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Малашенко Н.А.</w:t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4A4935" w:rsidRPr="00E038EF" w:rsidTr="003768A0">
        <w:trPr>
          <w:trHeight w:val="7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 интернат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F425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Игра «Всех царей главнее дети!» (ко Дню защиты детей)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4A4935" w:rsidRDefault="004A4935" w:rsidP="004A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35">
              <w:rPr>
                <w:rFonts w:ascii="Times New Roman" w:hAnsi="Times New Roman" w:cs="Times New Roman"/>
                <w:sz w:val="20"/>
                <w:szCs w:val="20"/>
              </w:rPr>
              <w:t>Лапина О.В.</w:t>
            </w:r>
          </w:p>
          <w:p w:rsidR="004A4935" w:rsidRPr="00737653" w:rsidRDefault="004A4935" w:rsidP="004A49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4A4935" w:rsidRPr="00E038EF" w:rsidTr="003768A0">
        <w:trPr>
          <w:trHeight w:val="74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F425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Игра-фантазия 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«Радуга планеты Детства!» (1 - Международный день защиты детей)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4A49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2522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2" w:rsidRPr="00737653" w:rsidRDefault="00F42522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2" w:rsidRPr="00737653" w:rsidRDefault="00F42522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2" w:rsidRPr="00737653" w:rsidRDefault="00F42522" w:rsidP="003768A0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/ участники клуба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2" w:rsidRPr="00737653" w:rsidRDefault="00F42522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Выездное заседание клуба «СеВерной тропой» эко-поход «Путь к причалу» (уборка территории в районе Ягельного бора)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22" w:rsidRPr="00737653" w:rsidRDefault="00F42522" w:rsidP="00F4252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F42522" w:rsidRPr="00737653" w:rsidRDefault="00F42522" w:rsidP="00F4252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Златкович И.В.</w:t>
            </w:r>
          </w:p>
          <w:p w:rsidR="00F42522" w:rsidRPr="00737653" w:rsidRDefault="00F42522" w:rsidP="00F425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CA32FE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«Сто затей для детей» познавательно-игровая 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CA32FE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Чаликова</w:t>
            </w:r>
            <w:proofErr w:type="spellEnd"/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CA32FE" w:rsidRPr="00737653" w:rsidRDefault="00CA32FE" w:rsidP="00CA32F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8-964-681-79-99</w:t>
            </w:r>
          </w:p>
        </w:tc>
      </w:tr>
      <w:tr w:rsidR="007676BE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ind w:left="-160" w:right="-14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Месячник антинаркотической направленности и популяризации ЗОЖ.  День здорового питания. Сказочная игра «</w:t>
            </w:r>
            <w:proofErr w:type="gramStart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Библиотечные</w:t>
            </w:r>
            <w:proofErr w:type="gramEnd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витаминки</w:t>
            </w:r>
            <w:proofErr w:type="spellEnd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Гаврилова О.Е.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(8-81552)54-854</w:t>
            </w:r>
          </w:p>
          <w:p w:rsidR="007676BE" w:rsidRPr="00737653" w:rsidRDefault="007676B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AAF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2E3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03.06.2019.</w:t>
            </w:r>
          </w:p>
          <w:p w:rsidR="00141AAF" w:rsidRPr="00737653" w:rsidRDefault="00141AAF" w:rsidP="002E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2E3CC3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/ школа-интернат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2E3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Игра-путешествие «Дадим шар земной детям!» (</w:t>
            </w:r>
            <w:proofErr w:type="gramStart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 Всемирному  дню ребенка). (Младший школьный возраст)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2E3C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141AAF" w:rsidRPr="00737653" w:rsidRDefault="00141AAF" w:rsidP="002E3CC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141AAF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03.06.2019.</w:t>
            </w:r>
          </w:p>
          <w:p w:rsidR="00141AAF" w:rsidRPr="00737653" w:rsidRDefault="00141AAF" w:rsidP="0037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/ ЦВР дворовая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Час рекордов «Книгу Гиннеса листаем, удивляемся, мечтаем»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400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141AAF" w:rsidRPr="00737653" w:rsidRDefault="00141AAF" w:rsidP="007400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193828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03.06 по 08.06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193828" w:rsidRPr="00737653" w:rsidRDefault="00193828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«Миссия жить»: Электронная презентация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19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С.Г.</w:t>
            </w:r>
          </w:p>
          <w:p w:rsidR="00193828" w:rsidRPr="00737653" w:rsidRDefault="00193828" w:rsidP="001938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(8-81552)57075</w:t>
            </w:r>
          </w:p>
          <w:p w:rsidR="00193828" w:rsidRPr="00737653" w:rsidRDefault="00193828" w:rsidP="007400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28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193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ГОАУСОН ОКЦСОН</w:t>
            </w:r>
          </w:p>
          <w:p w:rsidR="00193828" w:rsidRPr="00737653" w:rsidRDefault="00193828" w:rsidP="00193828">
            <w:pPr>
              <w:spacing w:after="0" w:line="240" w:lineRule="auto"/>
              <w:ind w:left="-160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Отд</w:t>
            </w:r>
            <w:proofErr w:type="gram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илосердия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«Кронштадт – форпост и морская цитадель России нашей». (315 лет со времени основания крепости Кронштадт – 1704г.) - Исторический журнал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19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Т.П.</w:t>
            </w:r>
          </w:p>
          <w:p w:rsidR="00193828" w:rsidRPr="00737653" w:rsidRDefault="00193828" w:rsidP="0019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(8-81552)54112</w:t>
            </w:r>
          </w:p>
          <w:p w:rsidR="00193828" w:rsidRPr="00737653" w:rsidRDefault="00193828" w:rsidP="0019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6BE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Всемирный день окружающей среды. Игра - путешествие «Сказочный мир природы»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Комарова А. В.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(8-81552)54-854</w:t>
            </w:r>
          </w:p>
          <w:p w:rsidR="007676BE" w:rsidRPr="00737653" w:rsidRDefault="007676BE" w:rsidP="007400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6BE" w:rsidRPr="00CF26D4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37653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7676BE"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Областная акция «Золотое перо поэта!»: к юбилею А.С. Пушкина. Пушкинский день России. День родного языка</w:t>
            </w:r>
          </w:p>
          <w:p w:rsidR="007676BE" w:rsidRPr="007676BE" w:rsidRDefault="007676BE" w:rsidP="007676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«Мир сказок, рифм, стихотворений – все это Пушкин, </w:t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добрый гений»</w:t>
            </w:r>
          </w:p>
          <w:p w:rsidR="007676BE" w:rsidRPr="00737653" w:rsidRDefault="007676BE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Все структурные подразделения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Комарова А. В.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(8-81552)54-854</w:t>
            </w:r>
          </w:p>
          <w:p w:rsidR="007676BE" w:rsidRPr="00737653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41AAF" w:rsidRPr="00EC67C2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Весь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Акция «Делай как Пушкин» к 220-летию со дня рождения А.С. Пушкина</w:t>
            </w:r>
          </w:p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- акция «Автограф начертил пером…»</w:t>
            </w:r>
          </w:p>
          <w:p w:rsidR="00141AAF" w:rsidRPr="00737653" w:rsidRDefault="00141AAF" w:rsidP="00F425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- интерактивная игра по сказкам Пушкина «Сказочное Лукоморье»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141AAF" w:rsidRPr="00737653" w:rsidRDefault="00141AAF" w:rsidP="003768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Златкович И.В. </w:t>
            </w:r>
          </w:p>
          <w:p w:rsidR="00141AAF" w:rsidRPr="00737653" w:rsidRDefault="00141AAF" w:rsidP="003768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Гидревич О.В.</w:t>
            </w:r>
          </w:p>
          <w:p w:rsidR="00141AAF" w:rsidRPr="00737653" w:rsidRDefault="00141AAF" w:rsidP="003768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Ватутина Е.В.</w:t>
            </w:r>
          </w:p>
          <w:p w:rsidR="00141AAF" w:rsidRPr="00737653" w:rsidRDefault="00141AAF" w:rsidP="003768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CA32FE" w:rsidRPr="00EC67C2" w:rsidTr="004A4935">
        <w:trPr>
          <w:trHeight w:val="8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тридевятом царстве, в пушкинском государстве» литературный праздник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CA32FE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Чаликова</w:t>
            </w:r>
            <w:proofErr w:type="spellEnd"/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CA32FE" w:rsidRPr="00737653" w:rsidRDefault="00CA32FE" w:rsidP="00CA32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8-964-681-79-99</w:t>
            </w:r>
          </w:p>
        </w:tc>
      </w:tr>
      <w:tr w:rsidR="004A4935" w:rsidRPr="00EC67C2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Литературный вернисаж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«Солнце русской поэзии» (6 - Пушкинский день России)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4A49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935" w:rsidRPr="00EC67C2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– игра «Морское путешествие» (к всемирному дню океанов – 08.06) – ЦСОН; </w:t>
            </w:r>
            <w:proofErr w:type="spellStart"/>
            <w:proofErr w:type="gram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днев</w:t>
            </w:r>
            <w:proofErr w:type="spellEnd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пребыв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4A4935" w:rsidRDefault="004A4935" w:rsidP="004A493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4A4935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Рукина С.В.</w:t>
            </w:r>
          </w:p>
          <w:p w:rsidR="004A4935" w:rsidRPr="00737653" w:rsidRDefault="004A4935" w:rsidP="004A4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CA32FE" w:rsidRPr="00EC67C2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08.06.2019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 морям, океанам…» познавательный круиз, </w:t>
            </w:r>
            <w:proofErr w:type="spellStart"/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посв</w:t>
            </w:r>
            <w:proofErr w:type="spellEnd"/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Всемирному дню океанов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CA32FE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Чаликова</w:t>
            </w:r>
            <w:proofErr w:type="spellEnd"/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CA32FE" w:rsidRPr="00737653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8-964-681-79-99</w:t>
            </w:r>
          </w:p>
        </w:tc>
      </w:tr>
      <w:tr w:rsidR="00737653" w:rsidRPr="00EC67C2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08.06. 2019 22.06. 2019</w:t>
            </w:r>
          </w:p>
          <w:p w:rsidR="00737653" w:rsidRPr="00737653" w:rsidRDefault="00737653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Летние громкие чтения «Пришли мне чтения доброго…»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Лапина О.В.</w:t>
            </w:r>
          </w:p>
          <w:p w:rsidR="00737653" w:rsidRPr="00737653" w:rsidRDefault="00737653" w:rsidP="0073765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CA32FE" w:rsidRPr="00EC67C2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09.06.2019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3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«Спортивная сказка» веселые старты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CA32FE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Нистратова Е.Ю.</w:t>
            </w:r>
          </w:p>
          <w:p w:rsidR="00CA32FE" w:rsidRPr="00737653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8-909-557-27-64</w:t>
            </w:r>
          </w:p>
        </w:tc>
      </w:tr>
      <w:tr w:rsidR="00141AAF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КЦСОН ОДПМИ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страницам русского фольклора «Древние боги славянских племён»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41AAF" w:rsidRPr="00737653" w:rsidRDefault="00141AAF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7676BE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Популяризации ЗОЖ День мороженого.  Игровая программа  «Секрет мороженого в том, что надо есть его с умом 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Посова И. Ю.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  <w:p w:rsidR="007676BE" w:rsidRPr="00737653" w:rsidRDefault="007676BE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AAF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4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141AAF" w:rsidRPr="00737653" w:rsidRDefault="00141AAF" w:rsidP="0074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/ ЦВР дворовая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гражданственности «Россия! Родина моя»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5016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41AAF" w:rsidRPr="00737653" w:rsidRDefault="00141AAF" w:rsidP="005016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7676BE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4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Областная патриотическая акция: «Россию мы зовем Отчизной».  Беседа у выставки «Это наша страна! Это наша Россия!»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Посова И. Ю.</w:t>
            </w:r>
          </w:p>
          <w:p w:rsidR="007676BE" w:rsidRPr="007676BE" w:rsidRDefault="007676BE" w:rsidP="007676B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676BE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  <w:p w:rsidR="007676BE" w:rsidRPr="00737653" w:rsidRDefault="007676BE" w:rsidP="005016E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935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4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Познавательный час 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Моя страна – моя Россия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!»  (12 - День России)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4A493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4935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4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400A9">
            <w:pPr>
              <w:spacing w:after="0" w:line="240" w:lineRule="auto"/>
              <w:ind w:left="-160" w:right="-14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ЦСОН: </w:t>
            </w:r>
            <w:proofErr w:type="spellStart"/>
            <w:proofErr w:type="gramStart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 милосердия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Беседа – игра  «Неизвестное об известном» -  машина времени: как хранили продукты  в старину</w:t>
            </w:r>
            <w:proofErr w:type="gram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 многом другом…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4A4935" w:rsidRDefault="004A4935" w:rsidP="004A493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4A4935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Рукина С.В.</w:t>
            </w:r>
          </w:p>
          <w:p w:rsidR="004A4935" w:rsidRPr="00737653" w:rsidRDefault="004A4935" w:rsidP="004A4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737653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4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15.06.2019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400A9">
            <w:pPr>
              <w:spacing w:after="0" w:line="240" w:lineRule="auto"/>
              <w:ind w:left="-160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Библиотека филиал №1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3768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Беседа «Станичный дозор» (о казачьем быте и ремеслах)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4A4935" w:rsidRDefault="00737653" w:rsidP="0073765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4A4935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Рукина С.В.</w:t>
            </w:r>
          </w:p>
          <w:p w:rsidR="00737653" w:rsidRPr="00737653" w:rsidRDefault="00737653" w:rsidP="0073765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CA32FE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40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16.06.2019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400A9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«Убойная сила» интеллектуальная игра в/</w:t>
            </w:r>
            <w:proofErr w:type="spellStart"/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CA32FE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Нистратова Е.Ю.</w:t>
            </w:r>
          </w:p>
          <w:p w:rsidR="00CA32FE" w:rsidRPr="00737653" w:rsidRDefault="00CA32FE" w:rsidP="00CA32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8-909-557-27-64</w:t>
            </w:r>
          </w:p>
        </w:tc>
      </w:tr>
      <w:tr w:rsidR="00141AAF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КЦСОН Отделение милосердия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Виртуальный журнал «Живые легенды океана»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Златкович И.В.</w:t>
            </w:r>
          </w:p>
          <w:p w:rsidR="00141AAF" w:rsidRPr="00737653" w:rsidRDefault="00141AAF" w:rsidP="00376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141AAF" w:rsidRPr="00E627EE" w:rsidTr="003768A0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6D1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141AAF" w:rsidRPr="00737653" w:rsidRDefault="00141AAF" w:rsidP="006D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41AAF" w:rsidRPr="00737653" w:rsidRDefault="00141AAF" w:rsidP="007376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6D11F6">
            <w:pPr>
              <w:spacing w:after="0" w:line="240" w:lineRule="auto"/>
              <w:ind w:left="-160" w:right="-1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/ ЦВР дворовая площадка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Познавательный час «Крылатый почтальон и пернатый чемпион»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035A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41AAF" w:rsidRPr="00737653" w:rsidRDefault="00141AAF" w:rsidP="00035A3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141AAF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библиотека/ КЦСОН ОДПМИ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Путешествие по страницам русского фольклора «От Лешего до Водяного: древние славянские духи»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Герасимова М.В..</w:t>
            </w:r>
          </w:p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7676BE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7676B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193828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  <w:r w:rsidR="007676BE"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E" w:rsidRPr="00737653" w:rsidRDefault="00193828" w:rsidP="00376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93828" w:rsidRDefault="00193828" w:rsidP="001938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8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Областная акция «Доблесть героев бессмертна»: День памяти и скорби</w:t>
            </w:r>
          </w:p>
          <w:p w:rsidR="00193828" w:rsidRPr="00193828" w:rsidRDefault="00193828" w:rsidP="00193828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8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 «22 июня ровно в 4 часа»</w:t>
            </w:r>
          </w:p>
          <w:p w:rsidR="00193828" w:rsidRPr="00193828" w:rsidRDefault="00193828" w:rsidP="00193828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8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Исторический медиа экскурс «Слава достойная памяти»</w:t>
            </w:r>
          </w:p>
          <w:p w:rsidR="007676BE" w:rsidRPr="00737653" w:rsidRDefault="007676B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93828" w:rsidRDefault="00193828" w:rsidP="00193828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>Комарова А. В.</w:t>
            </w:r>
          </w:p>
          <w:p w:rsidR="00193828" w:rsidRPr="00193828" w:rsidRDefault="00193828" w:rsidP="00193828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(8-81552)54-854</w:t>
            </w:r>
          </w:p>
          <w:p w:rsidR="00193828" w:rsidRPr="00193828" w:rsidRDefault="00193828" w:rsidP="00193828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>Гаврилова О. Е.</w:t>
            </w:r>
          </w:p>
          <w:p w:rsidR="007676BE" w:rsidRPr="00737653" w:rsidRDefault="00193828" w:rsidP="001938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</w:tc>
      </w:tr>
      <w:tr w:rsidR="00737653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376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Библиотека филиал №1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1938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Вечер-портрет «Есть в России уголок, милый сердцу городок…» (</w:t>
            </w:r>
            <w:proofErr w:type="spellStart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Аревкова</w:t>
            </w:r>
            <w:proofErr w:type="spellEnd"/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Ф.)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Рукина С.В.</w:t>
            </w:r>
          </w:p>
          <w:p w:rsidR="00737653" w:rsidRPr="00737653" w:rsidRDefault="00737653" w:rsidP="00737653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4A4935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376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737653" w:rsidRDefault="004A4935" w:rsidP="001938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Литературная гостиная</w:t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«Она была поэтом…» (130 лет со дня рождения русской поэтессы А. А. Ахматовой)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5" w:rsidRPr="004A4935" w:rsidRDefault="004A4935" w:rsidP="004A4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49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Жарун О.В.</w:t>
            </w:r>
          </w:p>
          <w:p w:rsidR="004A4935" w:rsidRPr="00737653" w:rsidRDefault="004A4935" w:rsidP="004A4935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9113230639</w:t>
            </w:r>
          </w:p>
        </w:tc>
      </w:tr>
      <w:tr w:rsidR="00141AAF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376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 / участники клуба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F425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клуба «СеВерной тропой»  Вечер-маскарад «Пиры и балы пушкинской поры» к 220-летию со дня рождения Пушкина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F4252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41AAF" w:rsidRPr="00737653" w:rsidRDefault="00141AAF" w:rsidP="00F4252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Златкович И.В.</w:t>
            </w:r>
          </w:p>
          <w:p w:rsidR="00141AAF" w:rsidRPr="00737653" w:rsidRDefault="00141AAF" w:rsidP="00F425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CA32FE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23.062019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376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737653" w:rsidRDefault="00CA32FE" w:rsidP="00F425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«Крепость-герой» – патриотический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E" w:rsidRPr="00CA32FE" w:rsidRDefault="00CA32FE" w:rsidP="00CA32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32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Нистратова Е.Ю.</w:t>
            </w:r>
          </w:p>
          <w:p w:rsidR="00CA32FE" w:rsidRPr="00737653" w:rsidRDefault="00CA32FE" w:rsidP="00CA32F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8-909-557-27-64</w:t>
            </w:r>
          </w:p>
        </w:tc>
      </w:tr>
      <w:tr w:rsidR="00141AAF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5F3F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5F3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ЦВР трудовой лагерь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Cs/>
              </w:rPr>
            </w:pPr>
            <w:r w:rsidRPr="00737653">
              <w:rPr>
                <w:rFonts w:ascii="Times New Roman" w:hAnsi="Times New Roman" w:cs="Times New Roman"/>
                <w:bCs/>
              </w:rPr>
              <w:t>Диспут «Брак в законе» (с приглашением отца Василия)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5F3F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Златкович И.В.</w:t>
            </w:r>
          </w:p>
          <w:p w:rsidR="00141AAF" w:rsidRPr="00737653" w:rsidRDefault="00141AAF" w:rsidP="005F3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7653">
              <w:rPr>
                <w:rFonts w:ascii="Times New Roman" w:eastAsia="Calibri" w:hAnsi="Times New Roman" w:cs="Times New Roman"/>
              </w:rPr>
              <w:sym w:font="Wingdings 2" w:char="F027"/>
            </w:r>
            <w:r w:rsidRPr="00737653">
              <w:rPr>
                <w:rFonts w:ascii="Times New Roman" w:eastAsia="Calibri" w:hAnsi="Times New Roman" w:cs="Times New Roman"/>
              </w:rPr>
              <w:t>(8-81552)57-506</w:t>
            </w:r>
          </w:p>
        </w:tc>
      </w:tr>
      <w:tr w:rsidR="00737653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5F3F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5F3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Библиотека филиал №1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Cs/>
              </w:rPr>
            </w:pPr>
            <w:r w:rsidRPr="00737653">
              <w:rPr>
                <w:rFonts w:ascii="Times New Roman" w:eastAsia="Calibri" w:hAnsi="Times New Roman" w:cs="Times New Roman"/>
              </w:rPr>
              <w:t xml:space="preserve">Литературная гостиная «О, есть неповторимые слова…» (130 лет со д </w:t>
            </w:r>
            <w:proofErr w:type="gramStart"/>
            <w:r w:rsidRPr="00737653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37653">
              <w:rPr>
                <w:rFonts w:ascii="Times New Roman" w:eastAsia="Calibri" w:hAnsi="Times New Roman" w:cs="Times New Roman"/>
              </w:rPr>
              <w:t xml:space="preserve"> А. Ахматовой) – 23.06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53" w:rsidRPr="00737653" w:rsidRDefault="00737653" w:rsidP="0073765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Рукина С.В.</w:t>
            </w:r>
          </w:p>
          <w:p w:rsidR="00737653" w:rsidRPr="00737653" w:rsidRDefault="00737653" w:rsidP="007376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 81552)51-562</w:t>
            </w:r>
          </w:p>
        </w:tc>
      </w:tr>
      <w:tr w:rsidR="00193828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5F3F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737653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193828"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5F3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Cs/>
              </w:rPr>
            </w:pPr>
            <w:r w:rsidRPr="00737653">
              <w:rPr>
                <w:rFonts w:ascii="Times New Roman" w:hAnsi="Times New Roman" w:cs="Times New Roman"/>
              </w:rPr>
              <w:t>Месячник антинаркотической направленности и популяризации ЗОЖ  Слайд-презентация «Умей сказать: НЕТ»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93828" w:rsidRDefault="00193828" w:rsidP="00193828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>Гаврилова О. Е.</w:t>
            </w:r>
          </w:p>
          <w:p w:rsidR="00193828" w:rsidRPr="00737653" w:rsidRDefault="00193828" w:rsidP="0019382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t>(8-81552)54-916</w:t>
            </w:r>
          </w:p>
        </w:tc>
      </w:tr>
      <w:tr w:rsidR="00141AAF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2E4E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  <w:p w:rsidR="00141AAF" w:rsidRPr="00737653" w:rsidRDefault="00141AAF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2E4E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ЦВР трудовой лагерь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37653">
              <w:rPr>
                <w:rFonts w:ascii="Times New Roman" w:hAnsi="Times New Roman" w:cs="Times New Roman"/>
              </w:rPr>
              <w:t>Путешествие по страницам русского фольклора «От Лешего до Водяного: древние славянские духи»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AF" w:rsidRPr="00737653" w:rsidRDefault="00141AAF" w:rsidP="00035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Герасимова М.В..</w:t>
            </w:r>
          </w:p>
          <w:p w:rsidR="00141AAF" w:rsidRPr="00737653" w:rsidRDefault="00141AAF" w:rsidP="00035A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193828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 w:rsidRPr="00737653">
              <w:rPr>
                <w:rFonts w:ascii="Times New Roman" w:hAnsi="Times New Roman" w:cs="Times New Roman"/>
              </w:rPr>
              <w:t>«Полтавское сражение Петра» 310 годовщина победы в Северной войне. - Час истории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1938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Т.П.</w:t>
            </w:r>
          </w:p>
          <w:p w:rsidR="00193828" w:rsidRPr="00737653" w:rsidRDefault="00193828" w:rsidP="001938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(8-81552)54112</w:t>
            </w:r>
          </w:p>
          <w:p w:rsidR="00193828" w:rsidRPr="00737653" w:rsidRDefault="00193828" w:rsidP="00035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828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737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 w:rsidRPr="00737653">
              <w:rPr>
                <w:rFonts w:ascii="Times New Roman" w:eastAsia="Calibri" w:hAnsi="Times New Roman" w:cs="Times New Roman"/>
              </w:rPr>
              <w:t>День поиска кладов и секретов</w:t>
            </w:r>
            <w:proofErr w:type="gramStart"/>
            <w:r w:rsidRPr="00737653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737653">
              <w:rPr>
                <w:rFonts w:ascii="Times New Roman" w:eastAsia="Calibri" w:hAnsi="Times New Roman" w:cs="Times New Roman"/>
              </w:rPr>
              <w:t>Литературно-познавательная игра «В поисках Эльдорадо»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93828" w:rsidRDefault="00193828" w:rsidP="0019382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>Гаврилова О.Е.</w:t>
            </w:r>
          </w:p>
          <w:p w:rsidR="00193828" w:rsidRPr="00193828" w:rsidRDefault="00193828" w:rsidP="0019382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(8-81552)54-916</w:t>
            </w:r>
          </w:p>
          <w:p w:rsidR="00193828" w:rsidRPr="00737653" w:rsidRDefault="00193828" w:rsidP="00035A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828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Default="00193828" w:rsidP="002E4E9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Default="00193828" w:rsidP="002E4E9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F30B3" w:rsidRDefault="00193828" w:rsidP="002E4E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Default="00193828" w:rsidP="005F3F50">
            <w:pPr>
              <w:pStyle w:val="ConsPlusNormal"/>
              <w:widowControl/>
              <w:ind w:left="72" w:firstLine="0"/>
              <w:rPr>
                <w:rFonts w:ascii="Times New Roman" w:eastAsia="Calibri" w:hAnsi="Times New Roman" w:cs="Times New Roman"/>
              </w:rPr>
            </w:pPr>
            <w:r w:rsidRPr="001F30B3">
              <w:rPr>
                <w:rFonts w:ascii="Times New Roman" w:hAnsi="Times New Roman" w:cs="Times New Roman"/>
                <w:b/>
              </w:rPr>
              <w:t>Клубы, кружки, творческие объединения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93828" w:rsidRDefault="00193828" w:rsidP="0019382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93828" w:rsidRPr="00E627EE" w:rsidTr="0037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2E4E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6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737653" w:rsidRDefault="00193828" w:rsidP="005F3F50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737653">
              <w:rPr>
                <w:rFonts w:ascii="Times New Roman" w:hAnsi="Times New Roman" w:cs="Times New Roman"/>
              </w:rPr>
              <w:t>Библиомастерская</w:t>
            </w:r>
            <w:proofErr w:type="spellEnd"/>
            <w:r w:rsidRPr="00737653">
              <w:rPr>
                <w:rFonts w:ascii="Times New Roman" w:hAnsi="Times New Roman" w:cs="Times New Roman"/>
              </w:rPr>
              <w:t>. Пластилиновая картина  «Подводное царство»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28" w:rsidRPr="00193828" w:rsidRDefault="00193828" w:rsidP="0019382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93828">
              <w:rPr>
                <w:rFonts w:ascii="Times New Roman" w:eastAsiaTheme="minorHAnsi" w:hAnsi="Times New Roman" w:cs="Times New Roman"/>
                <w:sz w:val="20"/>
                <w:szCs w:val="20"/>
              </w:rPr>
              <w:t>Комарова А. В.</w:t>
            </w:r>
          </w:p>
          <w:p w:rsidR="00193828" w:rsidRPr="00737653" w:rsidRDefault="00193828" w:rsidP="0019382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37653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Wingdings 2" w:char="F027"/>
            </w:r>
            <w:r w:rsidRPr="00737653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(8-81552)54-854</w:t>
            </w:r>
          </w:p>
        </w:tc>
      </w:tr>
    </w:tbl>
    <w:p w:rsidR="00024E01" w:rsidRDefault="00024E01" w:rsidP="00F42522">
      <w:pPr>
        <w:rPr>
          <w:sz w:val="6"/>
        </w:rPr>
      </w:pPr>
    </w:p>
    <w:p w:rsidR="001441FB" w:rsidRDefault="001441FB" w:rsidP="00F42522">
      <w:pPr>
        <w:rPr>
          <w:sz w:val="6"/>
        </w:rPr>
      </w:pPr>
    </w:p>
    <w:p w:rsidR="001441FB" w:rsidRDefault="001441FB" w:rsidP="00F42522">
      <w:pPr>
        <w:rPr>
          <w:sz w:val="6"/>
        </w:rPr>
      </w:pPr>
    </w:p>
    <w:p w:rsidR="001441FB" w:rsidRPr="006859F1" w:rsidRDefault="006859F1" w:rsidP="00F4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859F1">
        <w:rPr>
          <w:rFonts w:ascii="Times New Roman" w:hAnsi="Times New Roman" w:cs="Times New Roman"/>
          <w:sz w:val="28"/>
          <w:szCs w:val="28"/>
        </w:rPr>
        <w:t>Директор МУК «ЦБС»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59F1">
        <w:rPr>
          <w:rFonts w:ascii="Times New Roman" w:hAnsi="Times New Roman" w:cs="Times New Roman"/>
          <w:sz w:val="28"/>
          <w:szCs w:val="28"/>
        </w:rPr>
        <w:t xml:space="preserve">                        Н.А. Малашенко </w:t>
      </w:r>
    </w:p>
    <w:p w:rsidR="001441FB" w:rsidRDefault="001441FB" w:rsidP="00F42522">
      <w:pPr>
        <w:rPr>
          <w:rFonts w:ascii="Times New Roman" w:hAnsi="Times New Roman" w:cs="Times New Roman"/>
          <w:sz w:val="20"/>
          <w:szCs w:val="20"/>
        </w:rPr>
      </w:pPr>
    </w:p>
    <w:p w:rsidR="001441FB" w:rsidRDefault="001441FB" w:rsidP="00F42522">
      <w:pPr>
        <w:rPr>
          <w:rFonts w:ascii="Times New Roman" w:hAnsi="Times New Roman" w:cs="Times New Roman"/>
          <w:sz w:val="20"/>
          <w:szCs w:val="20"/>
        </w:rPr>
      </w:pPr>
    </w:p>
    <w:p w:rsidR="001441FB" w:rsidRPr="001441FB" w:rsidRDefault="001441FB" w:rsidP="001441F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1441FB">
        <w:rPr>
          <w:rFonts w:ascii="Times New Roman" w:hAnsi="Times New Roman" w:cs="Times New Roman"/>
          <w:bCs/>
          <w:sz w:val="18"/>
          <w:szCs w:val="18"/>
          <w:lang w:eastAsia="ru-RU"/>
        </w:rPr>
        <w:t>Ведущий специалист</w:t>
      </w:r>
    </w:p>
    <w:p w:rsidR="001441FB" w:rsidRPr="001441FB" w:rsidRDefault="001441FB" w:rsidP="001441F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1441FB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по экономическим</w:t>
      </w:r>
    </w:p>
    <w:p w:rsidR="001441FB" w:rsidRPr="001441FB" w:rsidRDefault="001441FB" w:rsidP="001441F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1441FB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и кадровым вопросам </w:t>
      </w:r>
    </w:p>
    <w:p w:rsidR="001441FB" w:rsidRPr="001441FB" w:rsidRDefault="001441FB" w:rsidP="001441F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1441FB">
        <w:rPr>
          <w:rFonts w:ascii="Times New Roman" w:hAnsi="Times New Roman" w:cs="Times New Roman"/>
          <w:bCs/>
          <w:sz w:val="18"/>
          <w:szCs w:val="18"/>
          <w:lang w:eastAsia="ru-RU"/>
        </w:rPr>
        <w:t>Денисова А.В.</w:t>
      </w:r>
    </w:p>
    <w:p w:rsidR="001441FB" w:rsidRPr="001441FB" w:rsidRDefault="001441FB" w:rsidP="001441FB">
      <w:pPr>
        <w:spacing w:after="0" w:line="240" w:lineRule="auto"/>
        <w:rPr>
          <w:rFonts w:eastAsia="Calibri" w:cs="Times New Roman"/>
          <w:sz w:val="18"/>
          <w:szCs w:val="18"/>
        </w:rPr>
      </w:pPr>
      <w:r w:rsidRPr="001441FB">
        <w:rPr>
          <w:rFonts w:ascii="Times New Roman" w:hAnsi="Times New Roman" w:cs="Times New Roman"/>
          <w:bCs/>
          <w:sz w:val="18"/>
          <w:szCs w:val="18"/>
          <w:lang w:eastAsia="ru-RU"/>
        </w:rPr>
        <w:t>57-829</w:t>
      </w:r>
    </w:p>
    <w:p w:rsidR="001441FB" w:rsidRPr="001441FB" w:rsidRDefault="001441FB" w:rsidP="00F42522">
      <w:pPr>
        <w:rPr>
          <w:rFonts w:ascii="Times New Roman" w:hAnsi="Times New Roman" w:cs="Times New Roman"/>
          <w:sz w:val="20"/>
          <w:szCs w:val="20"/>
        </w:rPr>
      </w:pPr>
    </w:p>
    <w:sectPr w:rsidR="001441FB" w:rsidRPr="001441FB" w:rsidSect="00F4252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7CC"/>
    <w:multiLevelType w:val="hybridMultilevel"/>
    <w:tmpl w:val="40E4D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B96E04"/>
    <w:multiLevelType w:val="hybridMultilevel"/>
    <w:tmpl w:val="E632BF98"/>
    <w:lvl w:ilvl="0" w:tplc="BB204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2"/>
    <w:rsid w:val="00024E01"/>
    <w:rsid w:val="00035A38"/>
    <w:rsid w:val="0012363A"/>
    <w:rsid w:val="00141AAF"/>
    <w:rsid w:val="001441FB"/>
    <w:rsid w:val="00193828"/>
    <w:rsid w:val="002A6309"/>
    <w:rsid w:val="003768A0"/>
    <w:rsid w:val="004A4935"/>
    <w:rsid w:val="005016E1"/>
    <w:rsid w:val="006859F1"/>
    <w:rsid w:val="006928D5"/>
    <w:rsid w:val="00731CB8"/>
    <w:rsid w:val="0073263C"/>
    <w:rsid w:val="00737653"/>
    <w:rsid w:val="007400A9"/>
    <w:rsid w:val="007676BE"/>
    <w:rsid w:val="007F5E7F"/>
    <w:rsid w:val="00816C32"/>
    <w:rsid w:val="00B73311"/>
    <w:rsid w:val="00CA32FE"/>
    <w:rsid w:val="00F42522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16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16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ABP-IRA</cp:lastModifiedBy>
  <cp:revision>6</cp:revision>
  <dcterms:created xsi:type="dcterms:W3CDTF">2019-05-16T13:26:00Z</dcterms:created>
  <dcterms:modified xsi:type="dcterms:W3CDTF">2019-05-20T09:45:00Z</dcterms:modified>
</cp:coreProperties>
</file>